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61"/>
        <w:gridCol w:w="5061"/>
      </w:tblGrid>
      <w:tr w:rsidR="00734B32" w:rsidRPr="00B645C8" w:rsidTr="00B645C8">
        <w:tc>
          <w:tcPr>
            <w:tcW w:w="5061" w:type="dxa"/>
            <w:shd w:val="clear" w:color="auto" w:fill="auto"/>
          </w:tcPr>
          <w:p w:rsidR="00734B32" w:rsidRPr="00B645C8" w:rsidRDefault="00E174E8" w:rsidP="00B645C8">
            <w:pPr>
              <w:pStyle w:val="NoSpacing"/>
              <w:spacing w:before="200" w:after="120" w:line="276" w:lineRule="auto"/>
              <w:rPr>
                <w:noProof/>
                <w:lang w:val="en-US" w:eastAsia="zh-CN"/>
              </w:rPr>
            </w:pPr>
            <w:bookmarkStart w:id="0" w:name="_GoBack"/>
            <w:bookmarkEnd w:id="0"/>
            <w:r>
              <w:rPr>
                <w:noProof/>
                <w:lang w:val="en-US"/>
              </w:rPr>
              <w:drawing>
                <wp:inline distT="0" distB="0" distL="0" distR="0">
                  <wp:extent cx="1171575" cy="781050"/>
                  <wp:effectExtent l="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inline>
              </w:drawing>
            </w:r>
          </w:p>
          <w:p w:rsidR="00734B32" w:rsidRPr="00B645C8" w:rsidRDefault="00734B32" w:rsidP="00B645C8">
            <w:pPr>
              <w:pStyle w:val="NoSpacing"/>
              <w:spacing w:before="200" w:after="120" w:line="276" w:lineRule="auto"/>
              <w:rPr>
                <w:rFonts w:ascii="Arial" w:eastAsia="Calibri" w:hAnsi="Arial" w:cs="Arial"/>
                <w:b/>
                <w:sz w:val="24"/>
                <w:szCs w:val="24"/>
              </w:rPr>
            </w:pPr>
            <w:r w:rsidRPr="00B645C8">
              <w:rPr>
                <w:rFonts w:ascii="Arial" w:hAnsi="Arial" w:cs="Arial"/>
                <w:b/>
                <w:noProof/>
                <w:sz w:val="18"/>
                <w:lang w:val="en-US" w:eastAsia="zh-CN"/>
              </w:rPr>
              <w:t>This project is funded</w:t>
            </w:r>
            <w:r w:rsidR="00BF7810" w:rsidRPr="00B645C8">
              <w:rPr>
                <w:rFonts w:ascii="Arial" w:hAnsi="Arial" w:cs="Arial"/>
                <w:b/>
                <w:noProof/>
                <w:sz w:val="18"/>
                <w:lang w:val="en-US" w:eastAsia="zh-CN"/>
              </w:rPr>
              <w:br/>
            </w:r>
            <w:r w:rsidR="001C0088" w:rsidRPr="00B645C8">
              <w:rPr>
                <w:rFonts w:ascii="Arial" w:hAnsi="Arial" w:cs="Arial"/>
                <w:b/>
                <w:noProof/>
                <w:sz w:val="18"/>
                <w:lang w:val="en-US" w:eastAsia="zh-CN"/>
              </w:rPr>
              <w:t>b</w:t>
            </w:r>
            <w:r w:rsidRPr="00B645C8">
              <w:rPr>
                <w:rFonts w:ascii="Arial" w:hAnsi="Arial" w:cs="Arial"/>
                <w:b/>
                <w:noProof/>
                <w:sz w:val="18"/>
                <w:lang w:val="en-US" w:eastAsia="zh-CN"/>
              </w:rPr>
              <w:t>y the European Union</w:t>
            </w:r>
          </w:p>
        </w:tc>
        <w:tc>
          <w:tcPr>
            <w:tcW w:w="5061" w:type="dxa"/>
            <w:shd w:val="clear" w:color="auto" w:fill="auto"/>
          </w:tcPr>
          <w:p w:rsidR="00734B32" w:rsidRPr="00B645C8" w:rsidRDefault="00E174E8" w:rsidP="00B645C8">
            <w:pPr>
              <w:pStyle w:val="NoSpacing"/>
              <w:spacing w:before="200" w:after="120" w:line="276" w:lineRule="auto"/>
              <w:jc w:val="center"/>
              <w:rPr>
                <w:rFonts w:ascii="Cambria" w:eastAsia="Calibri" w:hAnsi="Cambria"/>
                <w:b/>
                <w:sz w:val="24"/>
                <w:szCs w:val="24"/>
              </w:rPr>
            </w:pPr>
            <w:r>
              <w:rPr>
                <w:rFonts w:ascii="Cambria" w:eastAsia="Calibri" w:hAnsi="Cambria"/>
                <w:b/>
                <w:noProof/>
                <w:lang w:val="en-US"/>
              </w:rPr>
              <w:drawing>
                <wp:inline distT="0" distB="0" distL="0" distR="0">
                  <wp:extent cx="3019425" cy="695325"/>
                  <wp:effectExtent l="0" t="0" r="9525" b="9525"/>
                  <wp:docPr id="2" name="Picture 4" descr="WBIF LOGO 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BIF LOGO m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425" cy="695325"/>
                          </a:xfrm>
                          <a:prstGeom prst="rect">
                            <a:avLst/>
                          </a:prstGeom>
                          <a:noFill/>
                          <a:ln>
                            <a:noFill/>
                          </a:ln>
                        </pic:spPr>
                      </pic:pic>
                    </a:graphicData>
                  </a:graphic>
                </wp:inline>
              </w:drawing>
            </w:r>
          </w:p>
        </w:tc>
      </w:tr>
    </w:tbl>
    <w:p w:rsidR="005D30B1" w:rsidRDefault="005D30B1" w:rsidP="00996049">
      <w:pPr>
        <w:pStyle w:val="NoSpacing"/>
        <w:spacing w:before="200" w:after="120" w:line="276" w:lineRule="auto"/>
        <w:jc w:val="center"/>
        <w:rPr>
          <w:rFonts w:ascii="Cambria" w:eastAsia="Calibri" w:hAnsi="Cambria"/>
          <w:b/>
          <w:sz w:val="24"/>
          <w:szCs w:val="24"/>
        </w:rPr>
      </w:pPr>
    </w:p>
    <w:p w:rsidR="00996049" w:rsidRPr="000650AF" w:rsidRDefault="00996049" w:rsidP="00996049">
      <w:pPr>
        <w:pStyle w:val="NoSpacing"/>
        <w:spacing w:before="200" w:after="120" w:line="276" w:lineRule="auto"/>
        <w:jc w:val="center"/>
        <w:rPr>
          <w:rFonts w:ascii="Cambria" w:eastAsia="Calibri" w:hAnsi="Cambria"/>
          <w:b/>
          <w:sz w:val="24"/>
          <w:szCs w:val="24"/>
        </w:rPr>
      </w:pPr>
      <w:r w:rsidRPr="000650AF">
        <w:rPr>
          <w:rFonts w:ascii="Cambria" w:eastAsia="Calibri" w:hAnsi="Cambria"/>
          <w:b/>
          <w:sz w:val="24"/>
          <w:szCs w:val="24"/>
        </w:rPr>
        <w:t>Guidelines</w:t>
      </w:r>
      <w:r>
        <w:rPr>
          <w:rFonts w:ascii="Cambria" w:eastAsia="Calibri" w:hAnsi="Cambria"/>
          <w:b/>
          <w:sz w:val="24"/>
          <w:szCs w:val="24"/>
        </w:rPr>
        <w:t>:</w:t>
      </w:r>
      <w:r w:rsidRPr="000650AF">
        <w:rPr>
          <w:rFonts w:ascii="Cambria" w:eastAsia="Calibri" w:hAnsi="Cambria"/>
          <w:b/>
          <w:sz w:val="24"/>
          <w:szCs w:val="24"/>
        </w:rPr>
        <w:t xml:space="preserve"> </w:t>
      </w:r>
      <w:r>
        <w:rPr>
          <w:rFonts w:ascii="Cambria" w:eastAsia="Calibri" w:hAnsi="Cambria"/>
          <w:b/>
          <w:sz w:val="24"/>
          <w:szCs w:val="24"/>
        </w:rPr>
        <w:t xml:space="preserve">How to Fill in </w:t>
      </w:r>
      <w:r w:rsidRPr="000650AF">
        <w:rPr>
          <w:rFonts w:ascii="Cambria" w:eastAsia="Calibri" w:hAnsi="Cambria"/>
          <w:b/>
          <w:sz w:val="24"/>
          <w:szCs w:val="24"/>
        </w:rPr>
        <w:t>the Project Identification Form (PIF): Environment Sector</w:t>
      </w:r>
    </w:p>
    <w:p w:rsidR="008F51ED" w:rsidRPr="000650AF" w:rsidRDefault="008F51ED" w:rsidP="005B46A1">
      <w:pPr>
        <w:spacing w:before="200" w:after="0"/>
        <w:jc w:val="both"/>
        <w:rPr>
          <w:rFonts w:ascii="Cambria" w:eastAsia="Calibri" w:hAnsi="Cambria"/>
        </w:rPr>
      </w:pPr>
      <w:r w:rsidRPr="000650AF">
        <w:rPr>
          <w:rFonts w:ascii="Cambria" w:eastAsia="Calibri" w:hAnsi="Cambria"/>
        </w:rPr>
        <w:t xml:space="preserve">The purpose of this document is to provide the project beneficiaries with a concise and user-friendly guide for the preparation and submission of the Project Identification Forms (PIF) </w:t>
      </w:r>
      <w:r w:rsidR="00C9211C">
        <w:rPr>
          <w:rFonts w:ascii="Cambria" w:eastAsia="Calibri" w:hAnsi="Cambria"/>
        </w:rPr>
        <w:t xml:space="preserve">that will be </w:t>
      </w:r>
      <w:r w:rsidR="00C9211C" w:rsidRPr="000650AF">
        <w:rPr>
          <w:rFonts w:ascii="Cambria" w:eastAsia="Calibri" w:hAnsi="Cambria"/>
        </w:rPr>
        <w:t>analysed</w:t>
      </w:r>
      <w:r w:rsidRPr="000650AF">
        <w:rPr>
          <w:rFonts w:ascii="Cambria" w:eastAsia="Calibri" w:hAnsi="Cambria"/>
        </w:rPr>
        <w:t xml:space="preserve"> and assessed for prioritization purposes.</w:t>
      </w:r>
    </w:p>
    <w:p w:rsidR="008F51ED" w:rsidRPr="000650AF" w:rsidRDefault="008F51ED" w:rsidP="005B46A1">
      <w:pPr>
        <w:autoSpaceDE w:val="0"/>
        <w:autoSpaceDN w:val="0"/>
        <w:adjustRightInd w:val="0"/>
        <w:spacing w:before="200" w:after="0"/>
        <w:jc w:val="both"/>
        <w:rPr>
          <w:rFonts w:ascii="Cambria" w:eastAsia="Calibri" w:hAnsi="Cambria"/>
        </w:rPr>
      </w:pPr>
      <w:r w:rsidRPr="000650AF">
        <w:rPr>
          <w:rFonts w:ascii="Cambria" w:eastAsia="Calibri" w:hAnsi="Cambria"/>
        </w:rPr>
        <w:t>Key</w:t>
      </w:r>
      <w:r w:rsidR="000650AF">
        <w:rPr>
          <w:rFonts w:ascii="Cambria" w:eastAsia="Calibri" w:hAnsi="Cambria"/>
        </w:rPr>
        <w:t xml:space="preserve"> aspects</w:t>
      </w:r>
      <w:r w:rsidRPr="000650AF">
        <w:rPr>
          <w:rFonts w:ascii="Cambria" w:eastAsia="Calibri" w:hAnsi="Cambria"/>
        </w:rPr>
        <w:t>:</w:t>
      </w:r>
    </w:p>
    <w:p w:rsidR="008F51ED" w:rsidRPr="000650AF" w:rsidRDefault="008F51ED" w:rsidP="005B46A1">
      <w:pPr>
        <w:numPr>
          <w:ilvl w:val="0"/>
          <w:numId w:val="18"/>
        </w:numPr>
        <w:autoSpaceDE w:val="0"/>
        <w:autoSpaceDN w:val="0"/>
        <w:adjustRightInd w:val="0"/>
        <w:spacing w:after="0"/>
        <w:ind w:left="357" w:hanging="357"/>
        <w:jc w:val="both"/>
        <w:rPr>
          <w:rFonts w:ascii="Cambria" w:eastAsia="Calibri" w:hAnsi="Cambria"/>
        </w:rPr>
      </w:pPr>
      <w:r w:rsidRPr="000650AF">
        <w:rPr>
          <w:rFonts w:ascii="Cambria" w:eastAsia="Calibri" w:hAnsi="Cambria"/>
        </w:rPr>
        <w:t>PIF</w:t>
      </w:r>
      <w:r w:rsidR="00C9211C">
        <w:rPr>
          <w:rFonts w:ascii="Cambria" w:eastAsia="Calibri" w:hAnsi="Cambria"/>
        </w:rPr>
        <w:t>s</w:t>
      </w:r>
      <w:r w:rsidRPr="000650AF">
        <w:rPr>
          <w:rFonts w:ascii="Cambria" w:eastAsia="Calibri" w:hAnsi="Cambria"/>
        </w:rPr>
        <w:t xml:space="preserve"> should ONLY be fil</w:t>
      </w:r>
      <w:r w:rsidR="00DA6012">
        <w:rPr>
          <w:rFonts w:ascii="Cambria" w:eastAsia="Calibri" w:hAnsi="Cambria"/>
        </w:rPr>
        <w:t>led out for investment projects.</w:t>
      </w:r>
    </w:p>
    <w:p w:rsidR="00DA6012" w:rsidRDefault="008F51ED" w:rsidP="00DA6012">
      <w:pPr>
        <w:numPr>
          <w:ilvl w:val="0"/>
          <w:numId w:val="18"/>
        </w:numPr>
        <w:autoSpaceDE w:val="0"/>
        <w:autoSpaceDN w:val="0"/>
        <w:adjustRightInd w:val="0"/>
        <w:spacing w:after="0"/>
        <w:ind w:left="357" w:hanging="357"/>
        <w:jc w:val="both"/>
        <w:rPr>
          <w:rFonts w:ascii="Cambria" w:eastAsia="Calibri" w:hAnsi="Cambria"/>
        </w:rPr>
      </w:pPr>
      <w:r w:rsidRPr="000650AF">
        <w:rPr>
          <w:rFonts w:ascii="Cambria" w:eastAsia="Calibri" w:hAnsi="Cambria"/>
        </w:rPr>
        <w:t>PIF</w:t>
      </w:r>
      <w:r w:rsidR="00C9211C">
        <w:rPr>
          <w:rFonts w:ascii="Cambria" w:eastAsia="Calibri" w:hAnsi="Cambria"/>
        </w:rPr>
        <w:t xml:space="preserve">s </w:t>
      </w:r>
      <w:r w:rsidR="000650AF">
        <w:rPr>
          <w:rFonts w:ascii="Cambria" w:eastAsia="Calibri" w:hAnsi="Cambria"/>
        </w:rPr>
        <w:t>should</w:t>
      </w:r>
      <w:r w:rsidRPr="000650AF">
        <w:rPr>
          <w:rFonts w:ascii="Cambria" w:eastAsia="Calibri" w:hAnsi="Cambria"/>
        </w:rPr>
        <w:t xml:space="preserve"> be filled out for new investment projects and for projects under preparation and/or implementa</w:t>
      </w:r>
      <w:r w:rsidR="00DA6012">
        <w:rPr>
          <w:rFonts w:ascii="Cambria" w:eastAsia="Calibri" w:hAnsi="Cambria"/>
        </w:rPr>
        <w:t>tion.</w:t>
      </w:r>
    </w:p>
    <w:p w:rsidR="007E6BAC" w:rsidRDefault="008F51ED" w:rsidP="007A772C">
      <w:pPr>
        <w:numPr>
          <w:ilvl w:val="0"/>
          <w:numId w:val="18"/>
        </w:numPr>
        <w:autoSpaceDE w:val="0"/>
        <w:autoSpaceDN w:val="0"/>
        <w:adjustRightInd w:val="0"/>
        <w:spacing w:after="0"/>
        <w:ind w:left="357" w:hanging="357"/>
        <w:jc w:val="both"/>
        <w:rPr>
          <w:rFonts w:ascii="Cambria" w:eastAsia="Calibri" w:hAnsi="Cambria"/>
        </w:rPr>
      </w:pPr>
      <w:r w:rsidRPr="007E6BAC">
        <w:rPr>
          <w:rFonts w:ascii="Cambria" w:eastAsia="Calibri" w:hAnsi="Cambria"/>
        </w:rPr>
        <w:t>PIF</w:t>
      </w:r>
      <w:r w:rsidR="00C9211C" w:rsidRPr="007E6BAC">
        <w:rPr>
          <w:rFonts w:ascii="Cambria" w:eastAsia="Calibri" w:hAnsi="Cambria"/>
        </w:rPr>
        <w:t>s</w:t>
      </w:r>
      <w:r w:rsidRPr="007E6BAC">
        <w:rPr>
          <w:rFonts w:ascii="Cambria" w:eastAsia="Calibri" w:hAnsi="Cambria"/>
        </w:rPr>
        <w:t xml:space="preserve"> should be filled out by the beneficiary of the investment project</w:t>
      </w:r>
      <w:r w:rsidR="00DA6012" w:rsidRPr="007E6BAC">
        <w:rPr>
          <w:rFonts w:ascii="Cambria" w:eastAsia="Calibri" w:hAnsi="Cambria"/>
        </w:rPr>
        <w:t xml:space="preserve">. </w:t>
      </w:r>
      <w:r w:rsidR="00C9211C" w:rsidRPr="007E6BAC">
        <w:rPr>
          <w:rFonts w:ascii="Cambria" w:eastAsia="Calibri" w:hAnsi="Cambria"/>
        </w:rPr>
        <w:t xml:space="preserve">All the sections of the PIF should be completed with the information requested therein. </w:t>
      </w:r>
      <w:r w:rsidRPr="007E6BAC">
        <w:rPr>
          <w:rFonts w:ascii="Cambria" w:eastAsia="Calibri" w:hAnsi="Cambria"/>
        </w:rPr>
        <w:t xml:space="preserve"> </w:t>
      </w:r>
    </w:p>
    <w:p w:rsidR="008F51ED" w:rsidRPr="007E6BAC" w:rsidRDefault="007E6BAC" w:rsidP="007A772C">
      <w:pPr>
        <w:numPr>
          <w:ilvl w:val="0"/>
          <w:numId w:val="18"/>
        </w:numPr>
        <w:autoSpaceDE w:val="0"/>
        <w:autoSpaceDN w:val="0"/>
        <w:adjustRightInd w:val="0"/>
        <w:spacing w:after="0"/>
        <w:ind w:left="357" w:hanging="357"/>
        <w:jc w:val="both"/>
        <w:rPr>
          <w:rFonts w:ascii="Cambria" w:eastAsia="Calibri" w:hAnsi="Cambria"/>
        </w:rPr>
      </w:pPr>
      <w:r>
        <w:rPr>
          <w:rFonts w:ascii="Cambria" w:eastAsia="Calibri" w:hAnsi="Cambria"/>
        </w:rPr>
        <w:t>T</w:t>
      </w:r>
      <w:r w:rsidR="003A16F5" w:rsidRPr="007E6BAC">
        <w:rPr>
          <w:rFonts w:ascii="Cambria" w:eastAsia="Calibri" w:hAnsi="Cambria"/>
        </w:rPr>
        <w:t>he i</w:t>
      </w:r>
      <w:r w:rsidR="008F51ED" w:rsidRPr="007E6BAC">
        <w:rPr>
          <w:rFonts w:ascii="Cambria" w:eastAsia="Calibri" w:hAnsi="Cambria"/>
        </w:rPr>
        <w:t>nformation provided in each section should</w:t>
      </w:r>
      <w:r w:rsidR="004C61B1" w:rsidRPr="007E6BAC">
        <w:rPr>
          <w:rFonts w:ascii="Cambria" w:eastAsia="Calibri" w:hAnsi="Cambria"/>
        </w:rPr>
        <w:t xml:space="preserve"> be</w:t>
      </w:r>
      <w:r w:rsidR="008F51ED" w:rsidRPr="007E6BAC">
        <w:rPr>
          <w:rFonts w:ascii="Cambria" w:eastAsia="Calibri" w:hAnsi="Cambria"/>
        </w:rPr>
        <w:t xml:space="preserve"> </w:t>
      </w:r>
      <w:r w:rsidR="004C61B1" w:rsidRPr="007E6BAC">
        <w:rPr>
          <w:rFonts w:ascii="Cambria" w:eastAsia="Calibri" w:hAnsi="Cambria"/>
        </w:rPr>
        <w:t>consistent and in coherence</w:t>
      </w:r>
      <w:r w:rsidR="003A16F5" w:rsidRPr="007E6BAC">
        <w:rPr>
          <w:rFonts w:ascii="Cambria" w:eastAsia="Calibri" w:hAnsi="Cambria"/>
        </w:rPr>
        <w:t xml:space="preserve"> with information filled in the other </w:t>
      </w:r>
      <w:r w:rsidR="008F51ED" w:rsidRPr="007E6BAC">
        <w:rPr>
          <w:rFonts w:ascii="Cambria" w:eastAsia="Calibri" w:hAnsi="Cambria"/>
        </w:rPr>
        <w:t>sections</w:t>
      </w:r>
      <w:r w:rsidR="00D94241" w:rsidRPr="007E6BAC">
        <w:rPr>
          <w:rFonts w:ascii="Cambria" w:eastAsia="Calibri" w:hAnsi="Cambria"/>
        </w:rPr>
        <w:t xml:space="preserve"> of the PIF</w:t>
      </w:r>
      <w:r w:rsidR="00DA6012" w:rsidRPr="007E6BAC">
        <w:rPr>
          <w:rFonts w:ascii="Cambria" w:eastAsia="Calibri" w:hAnsi="Cambria"/>
        </w:rPr>
        <w:t>.</w:t>
      </w:r>
    </w:p>
    <w:p w:rsidR="007C7463" w:rsidRPr="007C7463" w:rsidRDefault="007C7463" w:rsidP="007C7463">
      <w:pPr>
        <w:numPr>
          <w:ilvl w:val="0"/>
          <w:numId w:val="18"/>
        </w:numPr>
        <w:autoSpaceDE w:val="0"/>
        <w:autoSpaceDN w:val="0"/>
        <w:adjustRightInd w:val="0"/>
        <w:spacing w:after="0"/>
        <w:ind w:left="357" w:hanging="357"/>
        <w:jc w:val="both"/>
        <w:rPr>
          <w:rFonts w:ascii="Cambria" w:eastAsia="Calibri" w:hAnsi="Cambria"/>
        </w:rPr>
      </w:pPr>
      <w:r w:rsidRPr="007C7463">
        <w:rPr>
          <w:rFonts w:ascii="Cambria" w:eastAsia="Calibri" w:hAnsi="Cambria"/>
        </w:rPr>
        <w:t xml:space="preserve">The </w:t>
      </w:r>
      <w:r w:rsidR="00BF7810">
        <w:rPr>
          <w:rFonts w:ascii="Cambria" w:eastAsia="Calibri" w:hAnsi="Cambria"/>
        </w:rPr>
        <w:t>Strategic Relevance</w:t>
      </w:r>
      <w:r w:rsidRPr="007C7463">
        <w:rPr>
          <w:rFonts w:ascii="Cambria" w:eastAsia="Calibri" w:hAnsi="Cambria"/>
        </w:rPr>
        <w:t xml:space="preserve"> Assessment</w:t>
      </w:r>
      <w:r w:rsidR="00BF7810">
        <w:rPr>
          <w:rFonts w:ascii="Cambria" w:eastAsia="Calibri" w:hAnsi="Cambria"/>
        </w:rPr>
        <w:t xml:space="preserve"> (SRA)</w:t>
      </w:r>
      <w:r w:rsidRPr="007C7463">
        <w:rPr>
          <w:rFonts w:ascii="Cambria" w:eastAsia="Calibri" w:hAnsi="Cambria"/>
        </w:rPr>
        <w:t xml:space="preserve"> Grid should be taken into consideration in filling in the PIF. The relevant information should be presented succinctly, in clear, to allow a good understanding of the project proposed at first reading of the PIF</w:t>
      </w:r>
      <w:r w:rsidR="00DA6012">
        <w:rPr>
          <w:rFonts w:ascii="Cambria" w:eastAsia="Calibri" w:hAnsi="Cambria"/>
        </w:rPr>
        <w:t>.</w:t>
      </w:r>
    </w:p>
    <w:p w:rsidR="00DA5F0A" w:rsidRPr="00D94241" w:rsidRDefault="0074067A" w:rsidP="00D94241">
      <w:pPr>
        <w:jc w:val="center"/>
        <w:rPr>
          <w:rFonts w:ascii="Cambria" w:eastAsia="Calibri" w:hAnsi="Cambria"/>
          <w:b/>
          <w:sz w:val="24"/>
          <w:szCs w:val="24"/>
        </w:rPr>
      </w:pPr>
      <w:r w:rsidRPr="00D94241">
        <w:rPr>
          <w:rFonts w:ascii="Cambria" w:eastAsia="Calibri" w:hAnsi="Cambria"/>
          <w:b/>
          <w:sz w:val="24"/>
          <w:szCs w:val="24"/>
        </w:rPr>
        <w:t>Part One</w:t>
      </w:r>
    </w:p>
    <w:p w:rsidR="0074067A" w:rsidRPr="005D30B1" w:rsidRDefault="0074067A" w:rsidP="00D7327A">
      <w:pPr>
        <w:pStyle w:val="ListParagraph"/>
        <w:numPr>
          <w:ilvl w:val="0"/>
          <w:numId w:val="2"/>
        </w:numPr>
        <w:spacing w:before="200" w:after="120"/>
        <w:rPr>
          <w:rFonts w:ascii="Cambria" w:hAnsi="Cambria"/>
          <w:b/>
          <w:sz w:val="22"/>
          <w:lang w:val="en-GB"/>
        </w:rPr>
      </w:pPr>
      <w:r w:rsidRPr="005D30B1">
        <w:rPr>
          <w:rFonts w:ascii="Cambria" w:hAnsi="Cambria"/>
          <w:b/>
          <w:sz w:val="22"/>
          <w:lang w:val="en-GB"/>
        </w:rPr>
        <w:t>GENERAL INFORMATION</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808"/>
        <w:gridCol w:w="7314"/>
      </w:tblGrid>
      <w:tr w:rsidR="008F51ED" w:rsidRPr="000650AF" w:rsidTr="005D30B1">
        <w:trPr>
          <w:trHeight w:val="346"/>
        </w:trPr>
        <w:tc>
          <w:tcPr>
            <w:tcW w:w="1387" w:type="pct"/>
            <w:shd w:val="clear" w:color="auto" w:fill="auto"/>
          </w:tcPr>
          <w:p w:rsidR="008F51ED" w:rsidRPr="000650AF" w:rsidRDefault="008F51ED" w:rsidP="005B46A1">
            <w:pPr>
              <w:spacing w:before="60" w:after="20" w:line="240" w:lineRule="auto"/>
              <w:rPr>
                <w:rFonts w:ascii="Cambria" w:eastAsia="Calibri" w:hAnsi="Cambria"/>
              </w:rPr>
            </w:pPr>
            <w:r w:rsidRPr="000650AF">
              <w:rPr>
                <w:rFonts w:ascii="Cambria" w:eastAsia="Calibri" w:hAnsi="Cambria"/>
              </w:rPr>
              <w:t>Project title:</w:t>
            </w:r>
          </w:p>
        </w:tc>
        <w:tc>
          <w:tcPr>
            <w:tcW w:w="3613" w:type="pct"/>
            <w:shd w:val="clear" w:color="auto" w:fill="auto"/>
          </w:tcPr>
          <w:p w:rsidR="008F51ED" w:rsidRPr="000650AF" w:rsidRDefault="00D94241" w:rsidP="005B46A1">
            <w:pPr>
              <w:spacing w:before="60" w:after="20" w:line="240" w:lineRule="auto"/>
              <w:rPr>
                <w:rFonts w:ascii="Cambria" w:eastAsia="Calibri" w:hAnsi="Cambria"/>
              </w:rPr>
            </w:pPr>
            <w:r>
              <w:rPr>
                <w:rFonts w:ascii="Cambria" w:eastAsia="Calibri" w:hAnsi="Cambria"/>
              </w:rPr>
              <w:t>Enter</w:t>
            </w:r>
            <w:r w:rsidR="008F51ED" w:rsidRPr="000650AF">
              <w:rPr>
                <w:rFonts w:ascii="Cambria" w:eastAsia="Calibri" w:hAnsi="Cambria"/>
              </w:rPr>
              <w:t xml:space="preserve"> the name of the investment project. </w:t>
            </w:r>
          </w:p>
          <w:p w:rsidR="008F51ED" w:rsidRPr="00D94241" w:rsidRDefault="008F51ED" w:rsidP="005B46A1">
            <w:pPr>
              <w:spacing w:before="60" w:after="20" w:line="240" w:lineRule="auto"/>
              <w:rPr>
                <w:rFonts w:ascii="Cambria" w:eastAsia="Calibri" w:hAnsi="Cambria"/>
                <w:i/>
              </w:rPr>
            </w:pPr>
            <w:r w:rsidRPr="00D94241">
              <w:rPr>
                <w:rFonts w:ascii="Cambria" w:eastAsia="Calibri" w:hAnsi="Cambria"/>
                <w:i/>
              </w:rPr>
              <w:t>N.B: Do not use the name of the TA project!</w:t>
            </w:r>
          </w:p>
        </w:tc>
      </w:tr>
      <w:tr w:rsidR="008F51ED" w:rsidRPr="000650AF" w:rsidTr="005D30B1">
        <w:trPr>
          <w:trHeight w:val="330"/>
        </w:trPr>
        <w:tc>
          <w:tcPr>
            <w:tcW w:w="1387" w:type="pct"/>
            <w:shd w:val="clear" w:color="auto" w:fill="auto"/>
          </w:tcPr>
          <w:p w:rsidR="008F51ED" w:rsidRPr="000650AF" w:rsidRDefault="008F51ED" w:rsidP="001E4583">
            <w:pPr>
              <w:spacing w:before="60" w:after="20" w:line="240" w:lineRule="auto"/>
              <w:rPr>
                <w:rFonts w:ascii="Cambria" w:eastAsia="Calibri" w:hAnsi="Cambria"/>
              </w:rPr>
            </w:pPr>
            <w:r w:rsidRPr="000650AF">
              <w:rPr>
                <w:rFonts w:ascii="Cambria" w:eastAsia="Calibri" w:hAnsi="Cambria"/>
              </w:rPr>
              <w:t>Sector</w:t>
            </w:r>
            <w:r w:rsidR="005B46A1">
              <w:rPr>
                <w:rFonts w:ascii="Cambria" w:eastAsia="Calibri" w:hAnsi="Cambria"/>
              </w:rPr>
              <w:t xml:space="preserve">(s) </w:t>
            </w:r>
          </w:p>
        </w:tc>
        <w:tc>
          <w:tcPr>
            <w:tcW w:w="3613" w:type="pct"/>
            <w:shd w:val="clear" w:color="auto" w:fill="auto"/>
          </w:tcPr>
          <w:p w:rsidR="008F51ED" w:rsidRPr="000650AF" w:rsidRDefault="008F51ED" w:rsidP="005B46A1">
            <w:pPr>
              <w:spacing w:before="60" w:after="20" w:line="240" w:lineRule="auto"/>
              <w:rPr>
                <w:rFonts w:ascii="Cambria" w:eastAsia="Calibri" w:hAnsi="Cambria"/>
              </w:rPr>
            </w:pPr>
            <w:r w:rsidRPr="000650AF">
              <w:rPr>
                <w:rFonts w:ascii="Cambria" w:eastAsia="Calibri" w:hAnsi="Cambria"/>
              </w:rPr>
              <w:t>ENVIRONMENT</w:t>
            </w:r>
          </w:p>
        </w:tc>
      </w:tr>
      <w:tr w:rsidR="008F51ED" w:rsidRPr="000650AF" w:rsidTr="005D30B1">
        <w:trPr>
          <w:trHeight w:val="330"/>
        </w:trPr>
        <w:tc>
          <w:tcPr>
            <w:tcW w:w="1387" w:type="pct"/>
            <w:shd w:val="clear" w:color="auto" w:fill="auto"/>
          </w:tcPr>
          <w:p w:rsidR="003749E0" w:rsidRPr="003749E0" w:rsidRDefault="008F51ED" w:rsidP="009D2367">
            <w:pPr>
              <w:spacing w:before="60" w:after="20" w:line="240" w:lineRule="auto"/>
              <w:rPr>
                <w:rFonts w:ascii="Cambria" w:eastAsia="Calibri" w:hAnsi="Cambria"/>
                <w:lang w:val="fr-BE"/>
              </w:rPr>
            </w:pPr>
            <w:r w:rsidRPr="000650AF">
              <w:rPr>
                <w:rFonts w:ascii="Cambria" w:eastAsia="Calibri" w:hAnsi="Cambria"/>
              </w:rPr>
              <w:t>Sub</w:t>
            </w:r>
            <w:r w:rsidR="0042106C">
              <w:rPr>
                <w:rFonts w:ascii="Cambria" w:eastAsia="Calibri" w:hAnsi="Cambria"/>
              </w:rPr>
              <w:t>-</w:t>
            </w:r>
            <w:r w:rsidR="00551802">
              <w:rPr>
                <w:rFonts w:ascii="Cambria" w:eastAsia="Calibri" w:hAnsi="Cambria"/>
              </w:rPr>
              <w:t>sector</w:t>
            </w:r>
            <w:r w:rsidR="001E4583">
              <w:rPr>
                <w:rFonts w:ascii="Cambria" w:eastAsia="Calibri" w:hAnsi="Cambria"/>
              </w:rPr>
              <w:t xml:space="preserve"> </w:t>
            </w:r>
          </w:p>
        </w:tc>
        <w:tc>
          <w:tcPr>
            <w:tcW w:w="3613" w:type="pct"/>
            <w:shd w:val="clear" w:color="auto" w:fill="auto"/>
          </w:tcPr>
          <w:p w:rsidR="007E6BAC" w:rsidRDefault="008F51ED" w:rsidP="007E6BAC">
            <w:pPr>
              <w:spacing w:before="60" w:after="20" w:line="240" w:lineRule="auto"/>
              <w:rPr>
                <w:rFonts w:ascii="Cambria" w:eastAsia="Calibri" w:hAnsi="Cambria"/>
                <w:i/>
              </w:rPr>
            </w:pPr>
            <w:r w:rsidRPr="000650AF">
              <w:rPr>
                <w:rFonts w:ascii="Cambria" w:eastAsia="Calibri" w:hAnsi="Cambria"/>
              </w:rPr>
              <w:t>Indicate the sub-sector</w:t>
            </w:r>
            <w:r w:rsidR="0042106C">
              <w:rPr>
                <w:rFonts w:ascii="Cambria" w:eastAsia="Calibri" w:hAnsi="Cambria"/>
              </w:rPr>
              <w:t xml:space="preserve"> addressed by the project </w:t>
            </w:r>
            <w:r w:rsidRPr="001F46FA">
              <w:rPr>
                <w:rFonts w:ascii="Cambria" w:eastAsia="Calibri" w:hAnsi="Cambria"/>
                <w:i/>
              </w:rPr>
              <w:t>[</w:t>
            </w:r>
            <w:r w:rsidR="00AE154C">
              <w:rPr>
                <w:rFonts w:ascii="Cambria" w:eastAsia="Calibri" w:hAnsi="Cambria"/>
                <w:i/>
              </w:rPr>
              <w:t>choose</w:t>
            </w:r>
            <w:r w:rsidRPr="001F46FA">
              <w:rPr>
                <w:rFonts w:ascii="Cambria" w:eastAsia="Calibri" w:hAnsi="Cambria"/>
                <w:i/>
              </w:rPr>
              <w:t xml:space="preserve"> as appropriate]</w:t>
            </w:r>
          </w:p>
          <w:p w:rsidR="008F51ED" w:rsidRPr="000650AF" w:rsidRDefault="008F51ED" w:rsidP="007E6BAC">
            <w:pPr>
              <w:spacing w:before="60" w:after="20" w:line="240" w:lineRule="auto"/>
              <w:rPr>
                <w:rFonts w:ascii="Cambria" w:hAnsi="Cambria"/>
              </w:rPr>
            </w:pPr>
            <w:r w:rsidRPr="000650AF">
              <w:rPr>
                <w:rFonts w:ascii="Cambria" w:hAnsi="Cambria"/>
              </w:rPr>
              <w:fldChar w:fldCharType="begin">
                <w:ffData>
                  <w:name w:val=""/>
                  <w:enabled/>
                  <w:calcOnExit w:val="0"/>
                  <w:checkBox>
                    <w:sizeAuto/>
                    <w:default w:val="0"/>
                  </w:checkBox>
                </w:ffData>
              </w:fldChar>
            </w:r>
            <w:r w:rsidRPr="000650AF">
              <w:rPr>
                <w:rFonts w:ascii="Cambria" w:hAnsi="Cambria"/>
              </w:rPr>
              <w:instrText xml:space="preserve"> FORMCHECKBOX </w:instrText>
            </w:r>
            <w:r w:rsidRPr="000650AF">
              <w:rPr>
                <w:rFonts w:ascii="Cambria" w:hAnsi="Cambria"/>
              </w:rPr>
            </w:r>
            <w:r w:rsidRPr="000650AF">
              <w:rPr>
                <w:rFonts w:ascii="Cambria" w:hAnsi="Cambria"/>
              </w:rPr>
              <w:fldChar w:fldCharType="end"/>
            </w:r>
            <w:r w:rsidRPr="000650AF">
              <w:rPr>
                <w:rFonts w:ascii="Cambria" w:hAnsi="Cambria"/>
              </w:rPr>
              <w:t xml:space="preserve"> Waste </w:t>
            </w:r>
          </w:p>
          <w:p w:rsidR="008F51ED" w:rsidRPr="000650AF" w:rsidRDefault="008F51ED" w:rsidP="005B46A1">
            <w:pPr>
              <w:pStyle w:val="ListParagraph"/>
              <w:spacing w:before="60" w:after="20" w:line="240" w:lineRule="auto"/>
              <w:ind w:left="0"/>
              <w:rPr>
                <w:rFonts w:ascii="Cambria" w:hAnsi="Cambria"/>
                <w:sz w:val="22"/>
                <w:lang w:val="en-GB"/>
              </w:rPr>
            </w:pPr>
            <w:r w:rsidRPr="000650AF">
              <w:rPr>
                <w:rFonts w:ascii="Cambria" w:hAnsi="Cambria"/>
                <w:sz w:val="22"/>
                <w:lang w:val="en-GB"/>
              </w:rPr>
              <w:fldChar w:fldCharType="begin">
                <w:ffData>
                  <w:name w:val=""/>
                  <w:enabled/>
                  <w:calcOnExit w:val="0"/>
                  <w:checkBox>
                    <w:sizeAuto/>
                    <w:default w:val="0"/>
                  </w:checkBox>
                </w:ffData>
              </w:fldChar>
            </w:r>
            <w:r w:rsidRPr="000650AF">
              <w:rPr>
                <w:rFonts w:ascii="Cambria" w:hAnsi="Cambria"/>
                <w:sz w:val="22"/>
                <w:lang w:val="en-GB"/>
              </w:rPr>
              <w:instrText xml:space="preserve"> FORMCHECKBOX </w:instrText>
            </w:r>
            <w:r w:rsidRPr="000650AF">
              <w:rPr>
                <w:rFonts w:ascii="Cambria" w:hAnsi="Cambria"/>
                <w:sz w:val="22"/>
                <w:lang w:val="en-GB"/>
              </w:rPr>
            </w:r>
            <w:r w:rsidRPr="000650AF">
              <w:rPr>
                <w:rFonts w:ascii="Cambria" w:hAnsi="Cambria"/>
                <w:sz w:val="22"/>
                <w:lang w:val="en-GB"/>
              </w:rPr>
              <w:fldChar w:fldCharType="end"/>
            </w:r>
            <w:r w:rsidRPr="000650AF">
              <w:rPr>
                <w:rFonts w:ascii="Cambria" w:hAnsi="Cambria"/>
                <w:sz w:val="22"/>
                <w:lang w:val="en-GB"/>
              </w:rPr>
              <w:t xml:space="preserve"> Wastewater </w:t>
            </w:r>
          </w:p>
          <w:p w:rsidR="008F51ED" w:rsidRPr="000650AF" w:rsidRDefault="008F51ED" w:rsidP="005B46A1">
            <w:pPr>
              <w:pStyle w:val="ListParagraph"/>
              <w:spacing w:before="60" w:after="20" w:line="240" w:lineRule="auto"/>
              <w:ind w:left="0"/>
              <w:rPr>
                <w:rFonts w:ascii="Cambria" w:hAnsi="Cambria"/>
                <w:sz w:val="22"/>
                <w:lang w:val="en-GB"/>
              </w:rPr>
            </w:pPr>
            <w:r w:rsidRPr="000650AF">
              <w:rPr>
                <w:rFonts w:ascii="Cambria" w:hAnsi="Cambria"/>
                <w:sz w:val="22"/>
                <w:lang w:val="en-GB"/>
              </w:rPr>
              <w:fldChar w:fldCharType="begin">
                <w:ffData>
                  <w:name w:val=""/>
                  <w:enabled/>
                  <w:calcOnExit w:val="0"/>
                  <w:checkBox>
                    <w:sizeAuto/>
                    <w:default w:val="0"/>
                  </w:checkBox>
                </w:ffData>
              </w:fldChar>
            </w:r>
            <w:r w:rsidRPr="000650AF">
              <w:rPr>
                <w:rFonts w:ascii="Cambria" w:hAnsi="Cambria"/>
                <w:sz w:val="22"/>
                <w:lang w:val="en-GB"/>
              </w:rPr>
              <w:instrText xml:space="preserve"> FORMCHECKBOX </w:instrText>
            </w:r>
            <w:r w:rsidRPr="000650AF">
              <w:rPr>
                <w:rFonts w:ascii="Cambria" w:hAnsi="Cambria"/>
                <w:sz w:val="22"/>
                <w:lang w:val="en-GB"/>
              </w:rPr>
            </w:r>
            <w:r w:rsidRPr="000650AF">
              <w:rPr>
                <w:rFonts w:ascii="Cambria" w:hAnsi="Cambria"/>
                <w:sz w:val="22"/>
                <w:lang w:val="en-GB"/>
              </w:rPr>
              <w:fldChar w:fldCharType="end"/>
            </w:r>
            <w:r w:rsidRPr="000650AF">
              <w:rPr>
                <w:rFonts w:ascii="Cambria" w:hAnsi="Cambria"/>
                <w:sz w:val="22"/>
                <w:lang w:val="en-GB"/>
              </w:rPr>
              <w:t xml:space="preserve"> Water </w:t>
            </w:r>
          </w:p>
          <w:p w:rsidR="008F51ED" w:rsidRPr="000650AF" w:rsidRDefault="008F51ED" w:rsidP="005B46A1">
            <w:pPr>
              <w:pStyle w:val="ListParagraph"/>
              <w:spacing w:before="60" w:after="20" w:line="240" w:lineRule="auto"/>
              <w:ind w:left="0"/>
              <w:rPr>
                <w:rFonts w:ascii="Cambria" w:hAnsi="Cambria"/>
                <w:sz w:val="22"/>
                <w:lang w:val="en-GB"/>
              </w:rPr>
            </w:pPr>
            <w:r w:rsidRPr="000650AF">
              <w:rPr>
                <w:rFonts w:ascii="Cambria" w:hAnsi="Cambria"/>
                <w:sz w:val="22"/>
                <w:lang w:val="en-GB"/>
              </w:rPr>
              <w:fldChar w:fldCharType="begin">
                <w:ffData>
                  <w:name w:val=""/>
                  <w:enabled/>
                  <w:calcOnExit w:val="0"/>
                  <w:checkBox>
                    <w:sizeAuto/>
                    <w:default w:val="0"/>
                  </w:checkBox>
                </w:ffData>
              </w:fldChar>
            </w:r>
            <w:r w:rsidRPr="000650AF">
              <w:rPr>
                <w:rFonts w:ascii="Cambria" w:hAnsi="Cambria"/>
                <w:sz w:val="22"/>
                <w:lang w:val="en-GB"/>
              </w:rPr>
              <w:instrText xml:space="preserve"> FORMCHECKBOX </w:instrText>
            </w:r>
            <w:r w:rsidRPr="000650AF">
              <w:rPr>
                <w:rFonts w:ascii="Cambria" w:hAnsi="Cambria"/>
                <w:sz w:val="22"/>
                <w:lang w:val="en-GB"/>
              </w:rPr>
            </w:r>
            <w:r w:rsidRPr="000650AF">
              <w:rPr>
                <w:rFonts w:ascii="Cambria" w:hAnsi="Cambria"/>
                <w:sz w:val="22"/>
                <w:lang w:val="en-GB"/>
              </w:rPr>
              <w:fldChar w:fldCharType="end"/>
            </w:r>
            <w:r w:rsidRPr="000650AF">
              <w:rPr>
                <w:rFonts w:ascii="Cambria" w:hAnsi="Cambria"/>
                <w:sz w:val="22"/>
                <w:lang w:val="en-GB"/>
              </w:rPr>
              <w:t xml:space="preserve"> Flood protection</w:t>
            </w:r>
          </w:p>
          <w:p w:rsidR="008F51ED" w:rsidRPr="000650AF" w:rsidRDefault="008F51ED" w:rsidP="005B46A1">
            <w:pPr>
              <w:pStyle w:val="ListParagraph"/>
              <w:spacing w:before="60" w:after="20" w:line="240" w:lineRule="auto"/>
              <w:ind w:left="0"/>
              <w:rPr>
                <w:rFonts w:ascii="Cambria" w:hAnsi="Cambria"/>
                <w:sz w:val="22"/>
                <w:lang w:val="en-GB"/>
              </w:rPr>
            </w:pPr>
            <w:r w:rsidRPr="000650AF">
              <w:rPr>
                <w:rFonts w:ascii="Cambria" w:hAnsi="Cambria"/>
                <w:sz w:val="22"/>
                <w:lang w:val="en-GB"/>
              </w:rPr>
              <w:fldChar w:fldCharType="begin">
                <w:ffData>
                  <w:name w:val=""/>
                  <w:enabled/>
                  <w:calcOnExit w:val="0"/>
                  <w:checkBox>
                    <w:sizeAuto/>
                    <w:default w:val="0"/>
                  </w:checkBox>
                </w:ffData>
              </w:fldChar>
            </w:r>
            <w:r w:rsidRPr="000650AF">
              <w:rPr>
                <w:rFonts w:ascii="Cambria" w:hAnsi="Cambria"/>
                <w:sz w:val="22"/>
                <w:lang w:val="en-GB"/>
              </w:rPr>
              <w:instrText xml:space="preserve"> FORMCHECKBOX </w:instrText>
            </w:r>
            <w:r w:rsidRPr="000650AF">
              <w:rPr>
                <w:rFonts w:ascii="Cambria" w:hAnsi="Cambria"/>
                <w:sz w:val="22"/>
                <w:lang w:val="en-GB"/>
              </w:rPr>
            </w:r>
            <w:r w:rsidRPr="000650AF">
              <w:rPr>
                <w:rFonts w:ascii="Cambria" w:hAnsi="Cambria"/>
                <w:sz w:val="22"/>
                <w:lang w:val="en-GB"/>
              </w:rPr>
              <w:fldChar w:fldCharType="end"/>
            </w:r>
            <w:r w:rsidRPr="000650AF">
              <w:rPr>
                <w:rFonts w:ascii="Cambria" w:hAnsi="Cambria"/>
                <w:sz w:val="22"/>
                <w:lang w:val="en-GB"/>
              </w:rPr>
              <w:t xml:space="preserve"> Air abatement </w:t>
            </w:r>
          </w:p>
          <w:p w:rsidR="008F51ED" w:rsidRPr="000650AF" w:rsidRDefault="008F51ED" w:rsidP="005B46A1">
            <w:pPr>
              <w:pStyle w:val="ListParagraph"/>
              <w:spacing w:before="60" w:after="20" w:line="240" w:lineRule="auto"/>
              <w:ind w:left="0"/>
              <w:rPr>
                <w:rFonts w:ascii="Cambria" w:hAnsi="Cambria"/>
                <w:sz w:val="22"/>
                <w:lang w:val="en-GB"/>
              </w:rPr>
            </w:pPr>
            <w:r w:rsidRPr="000650AF">
              <w:rPr>
                <w:rFonts w:ascii="Cambria" w:hAnsi="Cambria"/>
                <w:sz w:val="22"/>
                <w:lang w:val="en-GB"/>
              </w:rPr>
              <w:fldChar w:fldCharType="begin">
                <w:ffData>
                  <w:name w:val=""/>
                  <w:enabled/>
                  <w:calcOnExit w:val="0"/>
                  <w:checkBox>
                    <w:sizeAuto/>
                    <w:default w:val="0"/>
                  </w:checkBox>
                </w:ffData>
              </w:fldChar>
            </w:r>
            <w:r w:rsidRPr="000650AF">
              <w:rPr>
                <w:rFonts w:ascii="Cambria" w:hAnsi="Cambria"/>
                <w:sz w:val="22"/>
                <w:lang w:val="en-GB"/>
              </w:rPr>
              <w:instrText xml:space="preserve"> FORMCHECKBOX </w:instrText>
            </w:r>
            <w:r w:rsidRPr="000650AF">
              <w:rPr>
                <w:rFonts w:ascii="Cambria" w:hAnsi="Cambria"/>
                <w:sz w:val="22"/>
                <w:lang w:val="en-GB"/>
              </w:rPr>
            </w:r>
            <w:r w:rsidRPr="000650AF">
              <w:rPr>
                <w:rFonts w:ascii="Cambria" w:hAnsi="Cambria"/>
                <w:sz w:val="22"/>
                <w:lang w:val="en-GB"/>
              </w:rPr>
              <w:fldChar w:fldCharType="end"/>
            </w:r>
            <w:r w:rsidRPr="000650AF">
              <w:rPr>
                <w:rFonts w:ascii="Cambria" w:hAnsi="Cambria"/>
                <w:sz w:val="22"/>
                <w:lang w:val="en-GB"/>
              </w:rPr>
              <w:t xml:space="preserve"> Nature protection </w:t>
            </w:r>
          </w:p>
          <w:p w:rsidR="008F51ED" w:rsidRPr="000650AF" w:rsidRDefault="008F51ED" w:rsidP="005B46A1">
            <w:pPr>
              <w:pStyle w:val="ListParagraph"/>
              <w:spacing w:before="60" w:after="20" w:line="240" w:lineRule="auto"/>
              <w:ind w:left="249" w:hanging="249"/>
              <w:rPr>
                <w:rFonts w:ascii="Cambria" w:hAnsi="Cambria"/>
                <w:sz w:val="22"/>
                <w:lang w:val="en-GB"/>
              </w:rPr>
            </w:pPr>
            <w:r w:rsidRPr="000650AF">
              <w:rPr>
                <w:rFonts w:ascii="Cambria" w:hAnsi="Cambria"/>
                <w:sz w:val="22"/>
                <w:lang w:val="en-GB"/>
              </w:rPr>
              <w:fldChar w:fldCharType="begin">
                <w:ffData>
                  <w:name w:val=""/>
                  <w:enabled/>
                  <w:calcOnExit w:val="0"/>
                  <w:checkBox>
                    <w:sizeAuto/>
                    <w:default w:val="0"/>
                  </w:checkBox>
                </w:ffData>
              </w:fldChar>
            </w:r>
            <w:r w:rsidRPr="000650AF">
              <w:rPr>
                <w:rFonts w:ascii="Cambria" w:hAnsi="Cambria"/>
                <w:sz w:val="22"/>
                <w:lang w:val="en-GB"/>
              </w:rPr>
              <w:instrText xml:space="preserve"> FORMCHECKBOX </w:instrText>
            </w:r>
            <w:r w:rsidRPr="000650AF">
              <w:rPr>
                <w:rFonts w:ascii="Cambria" w:hAnsi="Cambria"/>
                <w:sz w:val="22"/>
                <w:lang w:val="en-GB"/>
              </w:rPr>
            </w:r>
            <w:r w:rsidRPr="000650AF">
              <w:rPr>
                <w:rFonts w:ascii="Cambria" w:hAnsi="Cambria"/>
                <w:sz w:val="22"/>
                <w:lang w:val="en-GB"/>
              </w:rPr>
              <w:fldChar w:fldCharType="end"/>
            </w:r>
            <w:r w:rsidRPr="000650AF">
              <w:rPr>
                <w:rFonts w:ascii="Cambria" w:hAnsi="Cambria"/>
                <w:sz w:val="22"/>
                <w:lang w:val="en-GB"/>
              </w:rPr>
              <w:t xml:space="preserve"> Civi</w:t>
            </w:r>
            <w:r w:rsidR="0042106C">
              <w:rPr>
                <w:rFonts w:ascii="Cambria" w:hAnsi="Cambria"/>
                <w:sz w:val="22"/>
                <w:lang w:val="en-GB"/>
              </w:rPr>
              <w:t>l protection (e.g. protection against</w:t>
            </w:r>
            <w:r w:rsidRPr="000650AF">
              <w:rPr>
                <w:rFonts w:ascii="Cambria" w:hAnsi="Cambria"/>
                <w:sz w:val="22"/>
                <w:lang w:val="en-GB"/>
              </w:rPr>
              <w:t xml:space="preserve"> forest fires, earthquakes, floo</w:t>
            </w:r>
            <w:r w:rsidR="0042106C">
              <w:rPr>
                <w:rFonts w:ascii="Cambria" w:hAnsi="Cambria"/>
                <w:sz w:val="22"/>
                <w:lang w:val="en-GB"/>
              </w:rPr>
              <w:t>ds and other natural disasters)</w:t>
            </w:r>
          </w:p>
        </w:tc>
      </w:tr>
      <w:tr w:rsidR="008F51ED" w:rsidRPr="000650AF" w:rsidTr="005D30B1">
        <w:trPr>
          <w:trHeight w:val="330"/>
        </w:trPr>
        <w:tc>
          <w:tcPr>
            <w:tcW w:w="1387" w:type="pct"/>
            <w:shd w:val="clear" w:color="auto" w:fill="auto"/>
          </w:tcPr>
          <w:p w:rsidR="008F51ED" w:rsidRPr="000650AF" w:rsidRDefault="008F51ED" w:rsidP="005B46A1">
            <w:pPr>
              <w:spacing w:before="60" w:after="20" w:line="240" w:lineRule="auto"/>
              <w:rPr>
                <w:rFonts w:ascii="Cambria" w:eastAsia="Calibri" w:hAnsi="Cambria"/>
              </w:rPr>
            </w:pPr>
            <w:r w:rsidRPr="000650AF">
              <w:rPr>
                <w:rFonts w:ascii="Cambria" w:eastAsia="Calibri" w:hAnsi="Cambria"/>
              </w:rPr>
              <w:t>Lead project Beneficiary/ Project end</w:t>
            </w:r>
            <w:r w:rsidR="0042106C">
              <w:rPr>
                <w:rFonts w:ascii="Cambria" w:eastAsia="Calibri" w:hAnsi="Cambria"/>
              </w:rPr>
              <w:t>-</w:t>
            </w:r>
            <w:r w:rsidRPr="000650AF">
              <w:rPr>
                <w:rFonts w:ascii="Cambria" w:eastAsia="Calibri" w:hAnsi="Cambria"/>
              </w:rPr>
              <w:t>recipient/proponent:</w:t>
            </w:r>
          </w:p>
        </w:tc>
        <w:tc>
          <w:tcPr>
            <w:tcW w:w="3613" w:type="pct"/>
            <w:shd w:val="clear" w:color="auto" w:fill="auto"/>
          </w:tcPr>
          <w:p w:rsidR="0042106C" w:rsidRDefault="008F51ED" w:rsidP="005B46A1">
            <w:pPr>
              <w:spacing w:before="60" w:after="20" w:line="240" w:lineRule="auto"/>
              <w:jc w:val="both"/>
              <w:rPr>
                <w:rFonts w:ascii="Cambria" w:eastAsia="Calibri" w:hAnsi="Cambria"/>
              </w:rPr>
            </w:pPr>
            <w:r w:rsidRPr="000650AF">
              <w:rPr>
                <w:rFonts w:ascii="Cambria" w:eastAsia="Calibri" w:hAnsi="Cambria"/>
              </w:rPr>
              <w:t xml:space="preserve">Insert the name of the Lead project Beneficiary and </w:t>
            </w:r>
            <w:r w:rsidR="0042106C">
              <w:rPr>
                <w:rFonts w:ascii="Cambria" w:eastAsia="Calibri" w:hAnsi="Cambria"/>
              </w:rPr>
              <w:t xml:space="preserve">of </w:t>
            </w:r>
            <w:r w:rsidR="004F0E26">
              <w:rPr>
                <w:rFonts w:ascii="Cambria" w:eastAsia="Calibri" w:hAnsi="Cambria"/>
              </w:rPr>
              <w:t xml:space="preserve">the </w:t>
            </w:r>
            <w:r w:rsidR="0042106C">
              <w:rPr>
                <w:rFonts w:ascii="Cambria" w:eastAsia="Calibri" w:hAnsi="Cambria"/>
              </w:rPr>
              <w:t xml:space="preserve">Project proponent  </w:t>
            </w:r>
          </w:p>
          <w:p w:rsidR="008F51ED" w:rsidRPr="000650AF" w:rsidRDefault="008F51ED" w:rsidP="005B46A1">
            <w:pPr>
              <w:spacing w:before="60" w:after="20" w:line="240" w:lineRule="auto"/>
              <w:jc w:val="both"/>
              <w:rPr>
                <w:rFonts w:ascii="Cambria" w:eastAsia="Calibri" w:hAnsi="Cambria"/>
              </w:rPr>
            </w:pPr>
            <w:r w:rsidRPr="000650AF">
              <w:rPr>
                <w:rFonts w:ascii="Cambria" w:eastAsia="Calibri" w:hAnsi="Cambria"/>
              </w:rPr>
              <w:t xml:space="preserve">(e.g. public entities at central or local government level and/or agencies and </w:t>
            </w:r>
            <w:r w:rsidR="004F0E26">
              <w:rPr>
                <w:rFonts w:ascii="Cambria" w:eastAsia="Calibri" w:hAnsi="Cambria"/>
              </w:rPr>
              <w:t>economic operators</w:t>
            </w:r>
            <w:r w:rsidRPr="000650AF">
              <w:rPr>
                <w:rFonts w:ascii="Cambria" w:eastAsia="Calibri" w:hAnsi="Cambria"/>
              </w:rPr>
              <w:t xml:space="preserve"> responsible for the provision of public utilities and services as foreseen in the national legislation, etc</w:t>
            </w:r>
            <w:r w:rsidR="0042106C">
              <w:rPr>
                <w:rFonts w:ascii="Cambria" w:eastAsia="Calibri" w:hAnsi="Cambria"/>
              </w:rPr>
              <w:t>.</w:t>
            </w:r>
            <w:r w:rsidRPr="000650AF">
              <w:rPr>
                <w:rFonts w:ascii="Cambria" w:eastAsia="Calibri" w:hAnsi="Cambria"/>
              </w:rPr>
              <w:t>).</w:t>
            </w:r>
          </w:p>
          <w:p w:rsidR="008F51ED" w:rsidRPr="0042106C" w:rsidRDefault="008F51ED" w:rsidP="005B46A1">
            <w:pPr>
              <w:spacing w:before="60" w:after="20" w:line="240" w:lineRule="auto"/>
              <w:rPr>
                <w:rFonts w:ascii="Cambria" w:eastAsia="Calibri" w:hAnsi="Cambria"/>
                <w:i/>
              </w:rPr>
            </w:pPr>
            <w:r w:rsidRPr="0042106C">
              <w:rPr>
                <w:rFonts w:ascii="Cambria" w:eastAsia="Calibri" w:hAnsi="Cambria"/>
                <w:i/>
              </w:rPr>
              <w:t>N</w:t>
            </w:r>
            <w:r w:rsidR="0042106C" w:rsidRPr="0042106C">
              <w:rPr>
                <w:rFonts w:ascii="Cambria" w:eastAsia="Calibri" w:hAnsi="Cambria"/>
                <w:i/>
              </w:rPr>
              <w:t xml:space="preserve">.B. </w:t>
            </w:r>
            <w:r w:rsidRPr="0042106C">
              <w:rPr>
                <w:rFonts w:ascii="Cambria" w:eastAsia="Calibri" w:hAnsi="Cambria"/>
                <w:i/>
              </w:rPr>
              <w:t>Make distinction between Lead project Beneficiary and Project proponent (where applicable).</w:t>
            </w:r>
          </w:p>
        </w:tc>
      </w:tr>
      <w:tr w:rsidR="008F51ED" w:rsidRPr="000650AF" w:rsidTr="005D30B1">
        <w:trPr>
          <w:trHeight w:val="330"/>
        </w:trPr>
        <w:tc>
          <w:tcPr>
            <w:tcW w:w="1387" w:type="pct"/>
            <w:shd w:val="clear" w:color="auto" w:fill="auto"/>
          </w:tcPr>
          <w:p w:rsidR="008F51ED" w:rsidRPr="000650AF" w:rsidRDefault="008F51ED" w:rsidP="005B46A1">
            <w:pPr>
              <w:spacing w:before="60" w:after="20" w:line="240" w:lineRule="auto"/>
              <w:rPr>
                <w:rFonts w:ascii="Cambria" w:eastAsia="Calibri" w:hAnsi="Cambria"/>
              </w:rPr>
            </w:pPr>
            <w:r w:rsidRPr="000650AF">
              <w:rPr>
                <w:rFonts w:ascii="Cambria" w:eastAsia="Calibri" w:hAnsi="Cambria"/>
              </w:rPr>
              <w:t>Project ID/number</w:t>
            </w:r>
          </w:p>
        </w:tc>
        <w:tc>
          <w:tcPr>
            <w:tcW w:w="3613" w:type="pct"/>
            <w:shd w:val="clear" w:color="auto" w:fill="auto"/>
          </w:tcPr>
          <w:p w:rsidR="008F51ED" w:rsidRDefault="004B514E" w:rsidP="004B514E">
            <w:pPr>
              <w:spacing w:before="60" w:after="20" w:line="240" w:lineRule="auto"/>
              <w:jc w:val="both"/>
              <w:rPr>
                <w:rFonts w:ascii="Cambria" w:eastAsia="Calibri" w:hAnsi="Cambria"/>
              </w:rPr>
            </w:pPr>
            <w:bookmarkStart w:id="1" w:name="_Toc142287317"/>
            <w:r>
              <w:rPr>
                <w:rFonts w:ascii="Cambria" w:eastAsia="Calibri" w:hAnsi="Cambria"/>
              </w:rPr>
              <w:t>Enter the identification number/</w:t>
            </w:r>
            <w:r w:rsidR="007C7463" w:rsidRPr="004B514E">
              <w:rPr>
                <w:rFonts w:ascii="Cambria" w:eastAsia="Calibri" w:hAnsi="Cambria"/>
              </w:rPr>
              <w:t>code</w:t>
            </w:r>
            <w:r>
              <w:rPr>
                <w:rFonts w:ascii="Cambria" w:eastAsia="Calibri" w:hAnsi="Cambria"/>
              </w:rPr>
              <w:t xml:space="preserve"> of the project proposed</w:t>
            </w:r>
            <w:r w:rsidR="007C7463" w:rsidRPr="004B514E">
              <w:rPr>
                <w:rFonts w:ascii="Cambria" w:eastAsia="Calibri" w:hAnsi="Cambria"/>
              </w:rPr>
              <w:t xml:space="preserve"> (</w:t>
            </w:r>
            <w:r w:rsidR="00DA6012" w:rsidRPr="004B514E">
              <w:rPr>
                <w:rFonts w:ascii="Cambria" w:eastAsia="Calibri" w:hAnsi="Cambria"/>
              </w:rPr>
              <w:t>as registered with the</w:t>
            </w:r>
            <w:r>
              <w:rPr>
                <w:rFonts w:ascii="Cambria" w:eastAsia="Calibri" w:hAnsi="Cambria"/>
              </w:rPr>
              <w:t xml:space="preserve"> </w:t>
            </w:r>
            <w:r w:rsidRPr="000650AF">
              <w:rPr>
                <w:rFonts w:ascii="Cambria" w:eastAsia="Calibri" w:hAnsi="Cambria"/>
              </w:rPr>
              <w:t>Lead project Beneficiary/ Project end</w:t>
            </w:r>
            <w:r>
              <w:rPr>
                <w:rFonts w:ascii="Cambria" w:eastAsia="Calibri" w:hAnsi="Cambria"/>
              </w:rPr>
              <w:t>-</w:t>
            </w:r>
            <w:r w:rsidRPr="000650AF">
              <w:rPr>
                <w:rFonts w:ascii="Cambria" w:eastAsia="Calibri" w:hAnsi="Cambria"/>
              </w:rPr>
              <w:t>recipient/proponent</w:t>
            </w:r>
            <w:r w:rsidR="007C7463" w:rsidRPr="004B514E">
              <w:rPr>
                <w:rFonts w:ascii="Cambria" w:eastAsia="Calibri" w:hAnsi="Cambria"/>
              </w:rPr>
              <w:t>)</w:t>
            </w:r>
            <w:bookmarkEnd w:id="1"/>
            <w:r w:rsidRPr="004B514E">
              <w:rPr>
                <w:rFonts w:ascii="Cambria" w:eastAsia="Calibri" w:hAnsi="Cambria"/>
              </w:rPr>
              <w:t>.</w:t>
            </w:r>
          </w:p>
          <w:p w:rsidR="005D30B1" w:rsidRPr="004B514E" w:rsidRDefault="005D30B1" w:rsidP="004B514E">
            <w:pPr>
              <w:spacing w:before="60" w:after="20" w:line="240" w:lineRule="auto"/>
              <w:jc w:val="both"/>
              <w:rPr>
                <w:rFonts w:ascii="Cambria" w:eastAsia="Calibri" w:hAnsi="Cambria"/>
                <w:highlight w:val="yellow"/>
              </w:rPr>
            </w:pPr>
          </w:p>
        </w:tc>
      </w:tr>
      <w:tr w:rsidR="008F51ED" w:rsidRPr="000650AF" w:rsidTr="005D30B1">
        <w:trPr>
          <w:trHeight w:val="330"/>
        </w:trPr>
        <w:tc>
          <w:tcPr>
            <w:tcW w:w="1387" w:type="pct"/>
            <w:shd w:val="clear" w:color="auto" w:fill="auto"/>
          </w:tcPr>
          <w:p w:rsidR="008F51ED" w:rsidRPr="000650AF" w:rsidRDefault="008F51ED" w:rsidP="00A15020">
            <w:pPr>
              <w:spacing w:before="60" w:after="20" w:line="240" w:lineRule="auto"/>
              <w:rPr>
                <w:rFonts w:ascii="Cambria" w:eastAsia="Calibri" w:hAnsi="Cambria"/>
              </w:rPr>
            </w:pPr>
            <w:r w:rsidRPr="000650AF">
              <w:rPr>
                <w:rFonts w:ascii="Cambria" w:eastAsia="Calibri" w:hAnsi="Cambria"/>
              </w:rPr>
              <w:lastRenderedPageBreak/>
              <w:t xml:space="preserve">Sector lead Ministry </w:t>
            </w:r>
            <w:r w:rsidR="00A15020">
              <w:rPr>
                <w:rFonts w:ascii="Cambria" w:eastAsia="Calibri" w:hAnsi="Cambria"/>
              </w:rPr>
              <w:t>&amp;</w:t>
            </w:r>
            <w:r w:rsidRPr="000650AF">
              <w:rPr>
                <w:rFonts w:ascii="Cambria" w:eastAsia="Calibri" w:hAnsi="Cambria"/>
              </w:rPr>
              <w:t xml:space="preserve"> </w:t>
            </w:r>
            <w:r w:rsidR="00A15020">
              <w:rPr>
                <w:rFonts w:ascii="Cambria" w:eastAsia="Calibri" w:hAnsi="Cambria"/>
              </w:rPr>
              <w:t xml:space="preserve">Relevant </w:t>
            </w:r>
            <w:r w:rsidRPr="000650AF">
              <w:rPr>
                <w:rFonts w:ascii="Cambria" w:eastAsia="Calibri" w:hAnsi="Cambria"/>
              </w:rPr>
              <w:t xml:space="preserve">Department </w:t>
            </w:r>
          </w:p>
        </w:tc>
        <w:tc>
          <w:tcPr>
            <w:tcW w:w="3613" w:type="pct"/>
            <w:shd w:val="clear" w:color="auto" w:fill="auto"/>
          </w:tcPr>
          <w:p w:rsidR="008F51ED" w:rsidRPr="000650AF" w:rsidRDefault="008F51ED" w:rsidP="005B46A1">
            <w:pPr>
              <w:spacing w:before="60" w:after="20" w:line="240" w:lineRule="auto"/>
              <w:jc w:val="both"/>
              <w:rPr>
                <w:rFonts w:ascii="Cambria" w:eastAsia="Calibri" w:hAnsi="Cambria"/>
              </w:rPr>
            </w:pPr>
            <w:r w:rsidRPr="000650AF">
              <w:rPr>
                <w:rFonts w:ascii="Cambria" w:eastAsia="Calibri" w:hAnsi="Cambria"/>
              </w:rPr>
              <w:t xml:space="preserve">Insert the name of the sector lead Ministry </w:t>
            </w:r>
            <w:r w:rsidR="00490B12" w:rsidRPr="000650AF">
              <w:rPr>
                <w:rFonts w:ascii="Cambria" w:eastAsia="Calibri" w:hAnsi="Cambria"/>
              </w:rPr>
              <w:t xml:space="preserve">and </w:t>
            </w:r>
            <w:r w:rsidR="005B46A1">
              <w:rPr>
                <w:rFonts w:ascii="Cambria" w:eastAsia="Calibri" w:hAnsi="Cambria"/>
              </w:rPr>
              <w:t xml:space="preserve">of the Department </w:t>
            </w:r>
            <w:r w:rsidR="00490B12" w:rsidRPr="000650AF">
              <w:rPr>
                <w:rFonts w:ascii="Cambria" w:eastAsia="Calibri" w:hAnsi="Cambria"/>
              </w:rPr>
              <w:t>that is primarily responsible for the (sub)sector for which the project is developed</w:t>
            </w:r>
            <w:r w:rsidR="005B46A1">
              <w:rPr>
                <w:rFonts w:ascii="Cambria" w:eastAsia="Calibri" w:hAnsi="Cambria"/>
              </w:rPr>
              <w:t>.</w:t>
            </w:r>
          </w:p>
        </w:tc>
      </w:tr>
      <w:tr w:rsidR="008F51ED" w:rsidRPr="000650AF" w:rsidTr="005D30B1">
        <w:trPr>
          <w:trHeight w:val="330"/>
        </w:trPr>
        <w:tc>
          <w:tcPr>
            <w:tcW w:w="1387" w:type="pct"/>
            <w:shd w:val="clear" w:color="auto" w:fill="auto"/>
          </w:tcPr>
          <w:p w:rsidR="008F51ED" w:rsidRPr="000650AF" w:rsidRDefault="008F51ED" w:rsidP="005B46A1">
            <w:pPr>
              <w:spacing w:before="60" w:after="20" w:line="240" w:lineRule="auto"/>
              <w:rPr>
                <w:rFonts w:ascii="Cambria" w:eastAsia="Calibri" w:hAnsi="Cambria"/>
              </w:rPr>
            </w:pPr>
            <w:r w:rsidRPr="000650AF">
              <w:rPr>
                <w:rFonts w:ascii="Cambria" w:eastAsia="Calibri" w:hAnsi="Cambria"/>
              </w:rPr>
              <w:t>Location/Map</w:t>
            </w:r>
          </w:p>
        </w:tc>
        <w:tc>
          <w:tcPr>
            <w:tcW w:w="3613" w:type="pct"/>
            <w:shd w:val="clear" w:color="auto" w:fill="auto"/>
          </w:tcPr>
          <w:p w:rsidR="008F51ED" w:rsidRDefault="00970A8F" w:rsidP="00970A8F">
            <w:pPr>
              <w:spacing w:before="60" w:after="20" w:line="240" w:lineRule="auto"/>
              <w:jc w:val="both"/>
              <w:rPr>
                <w:rFonts w:ascii="Cambria" w:eastAsia="Calibri" w:hAnsi="Cambria"/>
              </w:rPr>
            </w:pPr>
            <w:r>
              <w:rPr>
                <w:rFonts w:ascii="Cambria" w:eastAsia="Calibri" w:hAnsi="Cambria"/>
              </w:rPr>
              <w:t xml:space="preserve">Indicate the </w:t>
            </w:r>
            <w:r w:rsidR="008F51ED" w:rsidRPr="000650AF">
              <w:rPr>
                <w:rFonts w:ascii="Cambria" w:eastAsia="Calibri" w:hAnsi="Cambria"/>
              </w:rPr>
              <w:t xml:space="preserve">location of the project, </w:t>
            </w:r>
            <w:r>
              <w:rPr>
                <w:rFonts w:ascii="Cambria" w:eastAsia="Calibri" w:hAnsi="Cambria"/>
              </w:rPr>
              <w:t xml:space="preserve">insert </w:t>
            </w:r>
            <w:r w:rsidR="0085219F">
              <w:rPr>
                <w:rFonts w:ascii="Cambria" w:eastAsia="Calibri" w:hAnsi="Cambria"/>
              </w:rPr>
              <w:t>relevant map (to facilitate</w:t>
            </w:r>
            <w:r w:rsidR="008F51ED" w:rsidRPr="000650AF">
              <w:rPr>
                <w:rFonts w:ascii="Cambria" w:eastAsia="Calibri" w:hAnsi="Cambria"/>
              </w:rPr>
              <w:t xml:space="preserve"> understanding of the location of the various project facilities)</w:t>
            </w:r>
            <w:r>
              <w:rPr>
                <w:rFonts w:ascii="Cambria" w:eastAsia="Calibri" w:hAnsi="Cambria"/>
              </w:rPr>
              <w:t>.</w:t>
            </w:r>
          </w:p>
          <w:p w:rsidR="001E4583" w:rsidRPr="000650AF" w:rsidRDefault="001E4583" w:rsidP="00970A8F">
            <w:pPr>
              <w:spacing w:before="60" w:after="20" w:line="240" w:lineRule="auto"/>
              <w:jc w:val="both"/>
              <w:rPr>
                <w:rFonts w:ascii="Cambria" w:eastAsia="Calibri" w:hAnsi="Cambria"/>
              </w:rPr>
            </w:pPr>
            <w:r w:rsidRPr="001E4583">
              <w:rPr>
                <w:rFonts w:ascii="Cambria" w:eastAsia="Calibri" w:hAnsi="Cambria"/>
                <w:i/>
              </w:rPr>
              <w:t>N.B. The location of the infrastructure project is NOT the same as the address of the beneficiary!</w:t>
            </w:r>
          </w:p>
        </w:tc>
      </w:tr>
      <w:tr w:rsidR="007E03F2" w:rsidRPr="000650AF" w:rsidTr="005D30B1">
        <w:trPr>
          <w:trHeight w:val="330"/>
        </w:trPr>
        <w:tc>
          <w:tcPr>
            <w:tcW w:w="1387" w:type="pct"/>
            <w:shd w:val="clear" w:color="auto" w:fill="auto"/>
          </w:tcPr>
          <w:p w:rsidR="007E03F2" w:rsidRPr="000650AF" w:rsidRDefault="007E03F2" w:rsidP="005B46A1">
            <w:pPr>
              <w:spacing w:before="60" w:after="20" w:line="240" w:lineRule="auto"/>
              <w:rPr>
                <w:rFonts w:ascii="Cambria" w:eastAsia="Calibri" w:hAnsi="Cambria"/>
              </w:rPr>
            </w:pPr>
            <w:r w:rsidRPr="000650AF">
              <w:rPr>
                <w:rFonts w:ascii="Cambria" w:eastAsia="Calibri" w:hAnsi="Cambria"/>
              </w:rPr>
              <w:t>Total investment estimated:</w:t>
            </w:r>
          </w:p>
          <w:p w:rsidR="007E03F2" w:rsidRPr="000650AF" w:rsidRDefault="007E03F2" w:rsidP="005B46A1">
            <w:pPr>
              <w:numPr>
                <w:ilvl w:val="0"/>
                <w:numId w:val="3"/>
              </w:numPr>
              <w:spacing w:before="60" w:after="20" w:line="240" w:lineRule="auto"/>
              <w:ind w:left="223" w:hanging="223"/>
              <w:rPr>
                <w:rFonts w:ascii="Cambria" w:eastAsia="Calibri" w:hAnsi="Cambria"/>
              </w:rPr>
            </w:pPr>
            <w:r w:rsidRPr="000650AF">
              <w:rPr>
                <w:rFonts w:ascii="Cambria" w:eastAsia="Calibri" w:hAnsi="Cambria"/>
              </w:rPr>
              <w:t>Preparatory activities (planning documentation, technical documentation, land acquisition</w:t>
            </w:r>
            <w:r w:rsidR="00970A8F">
              <w:rPr>
                <w:rFonts w:ascii="Cambria" w:eastAsia="Calibri" w:hAnsi="Cambria"/>
              </w:rPr>
              <w:t>,</w:t>
            </w:r>
            <w:r w:rsidRPr="000650AF">
              <w:rPr>
                <w:rFonts w:ascii="Cambria" w:eastAsia="Calibri" w:hAnsi="Cambria"/>
              </w:rPr>
              <w:t xml:space="preserve"> etc.) </w:t>
            </w:r>
          </w:p>
          <w:p w:rsidR="007E03F2" w:rsidRPr="000650AF" w:rsidRDefault="007E03F2" w:rsidP="005B46A1">
            <w:pPr>
              <w:numPr>
                <w:ilvl w:val="0"/>
                <w:numId w:val="3"/>
              </w:numPr>
              <w:spacing w:before="60" w:after="20" w:line="240" w:lineRule="auto"/>
              <w:ind w:left="223" w:hanging="223"/>
              <w:rPr>
                <w:rFonts w:ascii="Cambria" w:eastAsia="Calibri" w:hAnsi="Cambria"/>
              </w:rPr>
            </w:pPr>
            <w:r w:rsidRPr="000650AF">
              <w:rPr>
                <w:rFonts w:ascii="Cambria" w:eastAsia="Calibri" w:hAnsi="Cambria"/>
              </w:rPr>
              <w:t>Construction works</w:t>
            </w:r>
          </w:p>
          <w:p w:rsidR="007E03F2" w:rsidRPr="000650AF" w:rsidRDefault="007E03F2" w:rsidP="005B46A1">
            <w:pPr>
              <w:numPr>
                <w:ilvl w:val="0"/>
                <w:numId w:val="3"/>
              </w:numPr>
              <w:spacing w:before="60" w:after="20" w:line="240" w:lineRule="auto"/>
              <w:ind w:left="223" w:hanging="223"/>
              <w:rPr>
                <w:rFonts w:ascii="Cambria" w:eastAsia="Calibri" w:hAnsi="Cambria"/>
              </w:rPr>
            </w:pPr>
            <w:r w:rsidRPr="000650AF">
              <w:rPr>
                <w:rFonts w:ascii="Cambria" w:eastAsia="Calibri" w:hAnsi="Cambria"/>
              </w:rPr>
              <w:t xml:space="preserve">Supervision </w:t>
            </w:r>
          </w:p>
        </w:tc>
        <w:tc>
          <w:tcPr>
            <w:tcW w:w="3613" w:type="pct"/>
            <w:shd w:val="clear" w:color="auto" w:fill="auto"/>
          </w:tcPr>
          <w:p w:rsidR="007E03F2" w:rsidRPr="000650AF" w:rsidRDefault="007E03F2" w:rsidP="005B46A1">
            <w:pPr>
              <w:spacing w:before="60" w:after="20" w:line="240" w:lineRule="auto"/>
              <w:rPr>
                <w:rFonts w:ascii="Cambria" w:eastAsia="Calibri" w:hAnsi="Cambria"/>
              </w:rPr>
            </w:pPr>
            <w:r w:rsidRPr="000650AF">
              <w:rPr>
                <w:rFonts w:ascii="Cambria" w:eastAsia="Calibri" w:hAnsi="Cambria"/>
              </w:rPr>
              <w:t>Provide cost estimates (in EUR) for the total investment.</w:t>
            </w:r>
          </w:p>
          <w:p w:rsidR="007E03F2" w:rsidRDefault="007E03F2" w:rsidP="005B46A1">
            <w:pPr>
              <w:spacing w:before="60" w:after="20" w:line="240" w:lineRule="auto"/>
              <w:rPr>
                <w:rFonts w:ascii="Cambria" w:eastAsia="Calibri" w:hAnsi="Cambria"/>
              </w:rPr>
            </w:pPr>
            <w:r w:rsidRPr="000650AF">
              <w:rPr>
                <w:rFonts w:ascii="Cambria" w:eastAsia="Calibri" w:hAnsi="Cambria"/>
              </w:rPr>
              <w:t xml:space="preserve">Provide cost estimates (in EUR) for the main components of the proposed project. </w:t>
            </w:r>
          </w:p>
          <w:p w:rsidR="00734B32" w:rsidRDefault="00734B32" w:rsidP="005B46A1">
            <w:pPr>
              <w:spacing w:before="60" w:after="20" w:line="240" w:lineRule="auto"/>
              <w:rPr>
                <w:rFonts w:ascii="Cambria" w:eastAsia="Calibri" w:hAnsi="Cambria"/>
              </w:rPr>
            </w:pPr>
          </w:p>
          <w:tbl>
            <w:tblPr>
              <w:tblW w:w="4812"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4580"/>
              <w:gridCol w:w="2241"/>
            </w:tblGrid>
            <w:tr w:rsidR="00734B32" w:rsidRPr="000650AF" w:rsidTr="00B645C8">
              <w:tc>
                <w:tcPr>
                  <w:tcW w:w="3357" w:type="pct"/>
                  <w:shd w:val="clear" w:color="auto" w:fill="FFFFCC"/>
                </w:tcPr>
                <w:p w:rsidR="00734B32" w:rsidRPr="000650AF" w:rsidRDefault="00734B32" w:rsidP="00734B32">
                  <w:pPr>
                    <w:spacing w:before="60" w:after="20" w:line="240" w:lineRule="auto"/>
                    <w:rPr>
                      <w:rFonts w:ascii="Cambria" w:eastAsia="Calibri" w:hAnsi="Cambria"/>
                    </w:rPr>
                  </w:pPr>
                </w:p>
              </w:tc>
              <w:tc>
                <w:tcPr>
                  <w:tcW w:w="1643" w:type="pct"/>
                  <w:shd w:val="clear" w:color="auto" w:fill="FFFFCC"/>
                </w:tcPr>
                <w:p w:rsidR="00734B32" w:rsidRPr="000650AF" w:rsidRDefault="00734B32" w:rsidP="00734B32">
                  <w:pPr>
                    <w:spacing w:before="60" w:after="20" w:line="240" w:lineRule="auto"/>
                    <w:jc w:val="center"/>
                    <w:rPr>
                      <w:rFonts w:ascii="Cambria" w:eastAsia="Calibri" w:hAnsi="Cambria"/>
                    </w:rPr>
                  </w:pPr>
                  <w:r w:rsidRPr="000650AF">
                    <w:rPr>
                      <w:rFonts w:ascii="Cambria" w:eastAsia="Calibri" w:hAnsi="Cambria"/>
                    </w:rPr>
                    <w:t>Total Project costs</w:t>
                  </w:r>
                  <w:r>
                    <w:rPr>
                      <w:rFonts w:ascii="Cambria" w:eastAsia="Calibri" w:hAnsi="Cambria"/>
                    </w:rPr>
                    <w:t xml:space="preserve"> (EUR</w:t>
                  </w:r>
                  <w:r w:rsidRPr="000650AF">
                    <w:rPr>
                      <w:rFonts w:ascii="Cambria" w:eastAsia="Calibri" w:hAnsi="Cambria"/>
                    </w:rPr>
                    <w:t>)</w:t>
                  </w:r>
                </w:p>
              </w:tc>
            </w:tr>
            <w:tr w:rsidR="00734B32" w:rsidRPr="000650AF" w:rsidTr="00B645C8">
              <w:tc>
                <w:tcPr>
                  <w:tcW w:w="3357" w:type="pct"/>
                  <w:shd w:val="clear" w:color="auto" w:fill="FFFFCC"/>
                </w:tcPr>
                <w:p w:rsidR="00734B32" w:rsidRPr="000650AF" w:rsidRDefault="00734B32" w:rsidP="00734B32">
                  <w:pPr>
                    <w:tabs>
                      <w:tab w:val="left" w:pos="567"/>
                    </w:tabs>
                    <w:spacing w:before="60" w:after="20" w:line="240" w:lineRule="auto"/>
                    <w:rPr>
                      <w:rFonts w:ascii="Cambria" w:eastAsia="Calibri" w:hAnsi="Cambria"/>
                    </w:rPr>
                  </w:pPr>
                  <w:r w:rsidRPr="000650AF">
                    <w:rPr>
                      <w:rFonts w:ascii="Cambria" w:eastAsia="Calibri" w:hAnsi="Cambria"/>
                    </w:rPr>
                    <w:t>Planning documentation</w:t>
                  </w:r>
                </w:p>
              </w:tc>
              <w:tc>
                <w:tcPr>
                  <w:tcW w:w="1643" w:type="pct"/>
                  <w:shd w:val="clear" w:color="auto" w:fill="FFFFCC"/>
                </w:tcPr>
                <w:p w:rsidR="00734B32" w:rsidRPr="000650AF" w:rsidRDefault="00734B32" w:rsidP="00734B32">
                  <w:pPr>
                    <w:spacing w:before="60" w:after="20" w:line="240" w:lineRule="auto"/>
                    <w:jc w:val="center"/>
                    <w:rPr>
                      <w:rFonts w:ascii="Cambria" w:eastAsia="Calibri" w:hAnsi="Cambria"/>
                    </w:rPr>
                  </w:pPr>
                </w:p>
              </w:tc>
            </w:tr>
            <w:tr w:rsidR="00734B32" w:rsidRPr="000650AF" w:rsidTr="00B645C8">
              <w:tc>
                <w:tcPr>
                  <w:tcW w:w="3357" w:type="pct"/>
                  <w:shd w:val="clear" w:color="auto" w:fill="FFFFCC"/>
                </w:tcPr>
                <w:p w:rsidR="00734B32" w:rsidRPr="000650AF" w:rsidRDefault="00734B32" w:rsidP="00734B32">
                  <w:pPr>
                    <w:tabs>
                      <w:tab w:val="left" w:pos="567"/>
                    </w:tabs>
                    <w:spacing w:before="60" w:after="20" w:line="240" w:lineRule="auto"/>
                    <w:rPr>
                      <w:rFonts w:ascii="Cambria" w:eastAsia="Calibri" w:hAnsi="Cambria"/>
                    </w:rPr>
                  </w:pPr>
                  <w:r w:rsidRPr="000650AF">
                    <w:rPr>
                      <w:rFonts w:ascii="Cambria" w:eastAsia="Calibri" w:hAnsi="Cambria"/>
                    </w:rPr>
                    <w:t>Land purchase</w:t>
                  </w:r>
                </w:p>
              </w:tc>
              <w:tc>
                <w:tcPr>
                  <w:tcW w:w="1643" w:type="pct"/>
                  <w:shd w:val="clear" w:color="auto" w:fill="FFFFCC"/>
                </w:tcPr>
                <w:p w:rsidR="00734B32" w:rsidRPr="000650AF" w:rsidRDefault="00734B32" w:rsidP="00734B32">
                  <w:pPr>
                    <w:spacing w:before="60" w:after="20" w:line="240" w:lineRule="auto"/>
                    <w:jc w:val="center"/>
                    <w:rPr>
                      <w:rFonts w:ascii="Cambria" w:eastAsia="Calibri" w:hAnsi="Cambria"/>
                    </w:rPr>
                  </w:pPr>
                </w:p>
              </w:tc>
            </w:tr>
            <w:tr w:rsidR="00734B32" w:rsidRPr="000650AF" w:rsidTr="00B645C8">
              <w:tc>
                <w:tcPr>
                  <w:tcW w:w="3357" w:type="pct"/>
                  <w:shd w:val="clear" w:color="auto" w:fill="FFFFCC"/>
                </w:tcPr>
                <w:p w:rsidR="00734B32" w:rsidRPr="000650AF" w:rsidRDefault="00734B32" w:rsidP="00734B32">
                  <w:pPr>
                    <w:tabs>
                      <w:tab w:val="left" w:pos="567"/>
                    </w:tabs>
                    <w:spacing w:before="60" w:after="20" w:line="240" w:lineRule="auto"/>
                    <w:rPr>
                      <w:rFonts w:ascii="Cambria" w:eastAsia="Calibri" w:hAnsi="Cambria"/>
                    </w:rPr>
                  </w:pPr>
                  <w:r w:rsidRPr="000650AF">
                    <w:rPr>
                      <w:rFonts w:ascii="Cambria" w:eastAsia="Calibri" w:hAnsi="Cambria"/>
                    </w:rPr>
                    <w:t>Technical assi</w:t>
                  </w:r>
                  <w:r>
                    <w:rPr>
                      <w:rFonts w:ascii="Cambria" w:eastAsia="Calibri" w:hAnsi="Cambria"/>
                    </w:rPr>
                    <w:t>stance for preparation</w:t>
                  </w:r>
                </w:p>
              </w:tc>
              <w:tc>
                <w:tcPr>
                  <w:tcW w:w="1643" w:type="pct"/>
                  <w:shd w:val="clear" w:color="auto" w:fill="FFFFCC"/>
                </w:tcPr>
                <w:p w:rsidR="00734B32" w:rsidRPr="000650AF" w:rsidRDefault="00734B32" w:rsidP="00734B32">
                  <w:pPr>
                    <w:spacing w:before="60" w:after="20" w:line="240" w:lineRule="auto"/>
                    <w:jc w:val="center"/>
                    <w:rPr>
                      <w:rFonts w:ascii="Cambria" w:eastAsia="Calibri" w:hAnsi="Cambria"/>
                    </w:rPr>
                  </w:pPr>
                </w:p>
              </w:tc>
            </w:tr>
            <w:tr w:rsidR="00734B32" w:rsidRPr="000650AF" w:rsidTr="00B645C8">
              <w:tc>
                <w:tcPr>
                  <w:tcW w:w="3357" w:type="pct"/>
                  <w:shd w:val="clear" w:color="auto" w:fill="FFFFCC"/>
                </w:tcPr>
                <w:p w:rsidR="00734B32" w:rsidRPr="000650AF" w:rsidRDefault="00734B32" w:rsidP="00734B32">
                  <w:pPr>
                    <w:tabs>
                      <w:tab w:val="left" w:pos="567"/>
                    </w:tabs>
                    <w:spacing w:before="60" w:after="20" w:line="240" w:lineRule="auto"/>
                    <w:rPr>
                      <w:rFonts w:ascii="Cambria" w:eastAsia="Calibri" w:hAnsi="Cambria"/>
                    </w:rPr>
                  </w:pPr>
                  <w:r>
                    <w:rPr>
                      <w:rFonts w:ascii="Cambria" w:eastAsia="Calibri" w:hAnsi="Cambria"/>
                    </w:rPr>
                    <w:t>Technical assistance for supervision</w:t>
                  </w:r>
                </w:p>
              </w:tc>
              <w:tc>
                <w:tcPr>
                  <w:tcW w:w="1643" w:type="pct"/>
                  <w:shd w:val="clear" w:color="auto" w:fill="FFFFCC"/>
                </w:tcPr>
                <w:p w:rsidR="00734B32" w:rsidRPr="000650AF" w:rsidRDefault="00734B32" w:rsidP="00734B32">
                  <w:pPr>
                    <w:spacing w:before="60" w:after="20" w:line="240" w:lineRule="auto"/>
                    <w:jc w:val="center"/>
                    <w:rPr>
                      <w:rFonts w:ascii="Cambria" w:eastAsia="Calibri" w:hAnsi="Cambria"/>
                    </w:rPr>
                  </w:pPr>
                </w:p>
              </w:tc>
            </w:tr>
            <w:tr w:rsidR="00734B32" w:rsidRPr="000650AF" w:rsidTr="00B645C8">
              <w:tc>
                <w:tcPr>
                  <w:tcW w:w="3357" w:type="pct"/>
                  <w:shd w:val="clear" w:color="auto" w:fill="FFFFCC"/>
                </w:tcPr>
                <w:p w:rsidR="00734B32" w:rsidRPr="000650AF" w:rsidRDefault="00734B32" w:rsidP="00734B32">
                  <w:pPr>
                    <w:tabs>
                      <w:tab w:val="left" w:pos="567"/>
                    </w:tabs>
                    <w:spacing w:before="60" w:after="20" w:line="240" w:lineRule="auto"/>
                    <w:rPr>
                      <w:rFonts w:ascii="Cambria" w:eastAsia="Calibri" w:hAnsi="Cambria"/>
                    </w:rPr>
                  </w:pPr>
                  <w:r w:rsidRPr="000650AF">
                    <w:rPr>
                      <w:rFonts w:ascii="Cambria" w:eastAsia="Calibri" w:hAnsi="Cambria"/>
                    </w:rPr>
                    <w:t>Construction works</w:t>
                  </w:r>
                </w:p>
              </w:tc>
              <w:tc>
                <w:tcPr>
                  <w:tcW w:w="1643" w:type="pct"/>
                  <w:shd w:val="clear" w:color="auto" w:fill="FFFFCC"/>
                </w:tcPr>
                <w:p w:rsidR="00734B32" w:rsidRPr="000650AF" w:rsidRDefault="00734B32" w:rsidP="00734B32">
                  <w:pPr>
                    <w:spacing w:before="60" w:after="20" w:line="240" w:lineRule="auto"/>
                    <w:jc w:val="center"/>
                    <w:rPr>
                      <w:rFonts w:ascii="Cambria" w:eastAsia="Calibri" w:hAnsi="Cambria"/>
                    </w:rPr>
                  </w:pPr>
                </w:p>
              </w:tc>
            </w:tr>
            <w:tr w:rsidR="00734B32" w:rsidRPr="000650AF" w:rsidTr="00B645C8">
              <w:tc>
                <w:tcPr>
                  <w:tcW w:w="3357" w:type="pct"/>
                  <w:shd w:val="clear" w:color="auto" w:fill="FFFFCC"/>
                </w:tcPr>
                <w:p w:rsidR="00734B32" w:rsidRPr="000650AF" w:rsidRDefault="00734B32" w:rsidP="00734B32">
                  <w:pPr>
                    <w:tabs>
                      <w:tab w:val="left" w:pos="567"/>
                    </w:tabs>
                    <w:spacing w:before="60" w:after="20" w:line="240" w:lineRule="auto"/>
                    <w:rPr>
                      <w:rFonts w:ascii="Cambria" w:eastAsia="Calibri" w:hAnsi="Cambria"/>
                    </w:rPr>
                  </w:pPr>
                  <w:r w:rsidRPr="000650AF">
                    <w:rPr>
                      <w:rFonts w:ascii="Cambria" w:eastAsia="Calibri" w:hAnsi="Cambria"/>
                    </w:rPr>
                    <w:t>Purchase of equipment</w:t>
                  </w:r>
                </w:p>
              </w:tc>
              <w:tc>
                <w:tcPr>
                  <w:tcW w:w="1643" w:type="pct"/>
                  <w:shd w:val="clear" w:color="auto" w:fill="FFFFCC"/>
                </w:tcPr>
                <w:p w:rsidR="00734B32" w:rsidRPr="000650AF" w:rsidRDefault="00734B32" w:rsidP="00734B32">
                  <w:pPr>
                    <w:spacing w:before="60" w:after="20" w:line="240" w:lineRule="auto"/>
                    <w:jc w:val="center"/>
                    <w:rPr>
                      <w:rFonts w:ascii="Cambria" w:eastAsia="Calibri" w:hAnsi="Cambria"/>
                    </w:rPr>
                  </w:pPr>
                </w:p>
              </w:tc>
            </w:tr>
            <w:tr w:rsidR="00734B32" w:rsidRPr="000650AF" w:rsidTr="00B645C8">
              <w:tc>
                <w:tcPr>
                  <w:tcW w:w="3357" w:type="pct"/>
                  <w:shd w:val="clear" w:color="auto" w:fill="FFFFCC"/>
                </w:tcPr>
                <w:p w:rsidR="00734B32" w:rsidRPr="000650AF" w:rsidRDefault="00734B32" w:rsidP="00734B32">
                  <w:pPr>
                    <w:tabs>
                      <w:tab w:val="left" w:pos="567"/>
                    </w:tabs>
                    <w:spacing w:before="60" w:after="20" w:line="240" w:lineRule="auto"/>
                    <w:rPr>
                      <w:rFonts w:ascii="Cambria" w:eastAsia="Calibri" w:hAnsi="Cambria"/>
                    </w:rPr>
                  </w:pPr>
                  <w:r>
                    <w:rPr>
                      <w:rFonts w:ascii="Cambria" w:eastAsia="Calibri" w:hAnsi="Cambria"/>
                    </w:rPr>
                    <w:t>Contingencies</w:t>
                  </w:r>
                </w:p>
              </w:tc>
              <w:tc>
                <w:tcPr>
                  <w:tcW w:w="1643" w:type="pct"/>
                  <w:shd w:val="clear" w:color="auto" w:fill="FFFFCC"/>
                </w:tcPr>
                <w:p w:rsidR="00734B32" w:rsidRPr="000650AF" w:rsidRDefault="00734B32" w:rsidP="00734B32">
                  <w:pPr>
                    <w:spacing w:before="60" w:after="20" w:line="240" w:lineRule="auto"/>
                    <w:jc w:val="center"/>
                    <w:rPr>
                      <w:rFonts w:ascii="Cambria" w:eastAsia="Calibri" w:hAnsi="Cambria"/>
                    </w:rPr>
                  </w:pPr>
                </w:p>
              </w:tc>
            </w:tr>
            <w:tr w:rsidR="00734B32" w:rsidRPr="000650AF" w:rsidTr="00B645C8">
              <w:tc>
                <w:tcPr>
                  <w:tcW w:w="3357" w:type="pct"/>
                  <w:shd w:val="clear" w:color="auto" w:fill="FFFFCC"/>
                </w:tcPr>
                <w:p w:rsidR="00734B32" w:rsidRDefault="00734B32" w:rsidP="00734B32">
                  <w:pPr>
                    <w:tabs>
                      <w:tab w:val="left" w:pos="567"/>
                    </w:tabs>
                    <w:spacing w:before="60" w:after="20" w:line="240" w:lineRule="auto"/>
                    <w:rPr>
                      <w:rFonts w:ascii="Cambria" w:eastAsia="Calibri" w:hAnsi="Cambria"/>
                    </w:rPr>
                  </w:pPr>
                  <w:r>
                    <w:rPr>
                      <w:rFonts w:ascii="Cambria" w:eastAsia="Calibri" w:hAnsi="Cambria"/>
                    </w:rPr>
                    <w:t>Other costs</w:t>
                  </w:r>
                </w:p>
              </w:tc>
              <w:tc>
                <w:tcPr>
                  <w:tcW w:w="1643" w:type="pct"/>
                  <w:shd w:val="clear" w:color="auto" w:fill="FFFFCC"/>
                </w:tcPr>
                <w:p w:rsidR="00734B32" w:rsidRPr="000650AF" w:rsidRDefault="00734B32" w:rsidP="00734B32">
                  <w:pPr>
                    <w:spacing w:before="60" w:after="20" w:line="240" w:lineRule="auto"/>
                    <w:jc w:val="center"/>
                    <w:rPr>
                      <w:rFonts w:ascii="Cambria" w:eastAsia="Calibri" w:hAnsi="Cambria"/>
                    </w:rPr>
                  </w:pPr>
                </w:p>
              </w:tc>
            </w:tr>
            <w:tr w:rsidR="00734B32" w:rsidRPr="000650AF" w:rsidTr="00B645C8">
              <w:tc>
                <w:tcPr>
                  <w:tcW w:w="3357" w:type="pct"/>
                  <w:shd w:val="clear" w:color="auto" w:fill="FFFFCC"/>
                </w:tcPr>
                <w:p w:rsidR="00734B32" w:rsidRPr="000650AF" w:rsidRDefault="00734B32" w:rsidP="00734B32">
                  <w:pPr>
                    <w:tabs>
                      <w:tab w:val="left" w:pos="567"/>
                    </w:tabs>
                    <w:spacing w:before="60" w:after="20" w:line="240" w:lineRule="auto"/>
                    <w:rPr>
                      <w:rFonts w:ascii="Cambria" w:eastAsia="Calibri" w:hAnsi="Cambria"/>
                    </w:rPr>
                  </w:pPr>
                  <w:r w:rsidRPr="000650AF">
                    <w:rPr>
                      <w:rFonts w:ascii="Cambria" w:eastAsia="Calibri" w:hAnsi="Cambria"/>
                    </w:rPr>
                    <w:t>TOTAL</w:t>
                  </w:r>
                </w:p>
              </w:tc>
              <w:tc>
                <w:tcPr>
                  <w:tcW w:w="1643" w:type="pct"/>
                  <w:shd w:val="clear" w:color="auto" w:fill="FFFFCC"/>
                </w:tcPr>
                <w:p w:rsidR="00734B32" w:rsidRPr="000650AF" w:rsidRDefault="00734B32" w:rsidP="00734B32">
                  <w:pPr>
                    <w:spacing w:before="60" w:after="20" w:line="240" w:lineRule="auto"/>
                    <w:jc w:val="center"/>
                    <w:rPr>
                      <w:rFonts w:ascii="Cambria" w:eastAsia="Calibri" w:hAnsi="Cambria"/>
                    </w:rPr>
                  </w:pPr>
                </w:p>
              </w:tc>
            </w:tr>
          </w:tbl>
          <w:p w:rsidR="007E03F2" w:rsidRPr="00970A8F" w:rsidRDefault="007E03F2" w:rsidP="005B46A1">
            <w:pPr>
              <w:spacing w:before="60" w:after="20" w:line="240" w:lineRule="auto"/>
              <w:rPr>
                <w:rFonts w:ascii="Cambria" w:eastAsia="Calibri" w:hAnsi="Cambria"/>
                <w:i/>
              </w:rPr>
            </w:pPr>
            <w:r w:rsidRPr="00970A8F">
              <w:rPr>
                <w:rFonts w:ascii="Cambria" w:eastAsia="Calibri" w:hAnsi="Cambria"/>
                <w:i/>
              </w:rPr>
              <w:t xml:space="preserve">N.B. </w:t>
            </w:r>
            <w:r w:rsidR="0085219F">
              <w:rPr>
                <w:rFonts w:ascii="Cambria" w:eastAsia="Calibri" w:hAnsi="Cambria"/>
                <w:i/>
              </w:rPr>
              <w:t>The c</w:t>
            </w:r>
            <w:r w:rsidRPr="00970A8F">
              <w:rPr>
                <w:rFonts w:ascii="Cambria" w:eastAsia="Calibri" w:hAnsi="Cambria"/>
                <w:i/>
              </w:rPr>
              <w:t xml:space="preserve">ost estimates </w:t>
            </w:r>
            <w:r w:rsidR="0036450A">
              <w:rPr>
                <w:rFonts w:ascii="Cambria" w:eastAsia="Calibri" w:hAnsi="Cambria"/>
                <w:i/>
              </w:rPr>
              <w:t xml:space="preserve">for each project component </w:t>
            </w:r>
            <w:r w:rsidRPr="00970A8F">
              <w:rPr>
                <w:rFonts w:ascii="Cambria" w:eastAsia="Calibri" w:hAnsi="Cambria"/>
                <w:i/>
              </w:rPr>
              <w:t>should be sufficientl</w:t>
            </w:r>
            <w:r w:rsidRPr="009E13F2">
              <w:rPr>
                <w:rFonts w:ascii="Cambria" w:eastAsia="Calibri" w:hAnsi="Cambria"/>
                <w:i/>
              </w:rPr>
              <w:t xml:space="preserve">y </w:t>
            </w:r>
            <w:r w:rsidR="00490B12" w:rsidRPr="009E13F2">
              <w:rPr>
                <w:rFonts w:ascii="Cambria" w:eastAsia="Calibri" w:hAnsi="Cambria"/>
                <w:i/>
              </w:rPr>
              <w:t>accurate</w:t>
            </w:r>
            <w:r w:rsidR="00AB6790" w:rsidRPr="009E13F2">
              <w:rPr>
                <w:rFonts w:ascii="Cambria" w:eastAsia="Calibri" w:hAnsi="Cambria"/>
                <w:i/>
              </w:rPr>
              <w:t>.</w:t>
            </w:r>
          </w:p>
          <w:p w:rsidR="007E03F2" w:rsidRPr="000650AF" w:rsidRDefault="007E03F2" w:rsidP="005B46A1">
            <w:pPr>
              <w:spacing w:before="60" w:after="20" w:line="240" w:lineRule="auto"/>
              <w:rPr>
                <w:rFonts w:ascii="Cambria" w:eastAsia="Calibri" w:hAnsi="Cambria"/>
              </w:rPr>
            </w:pPr>
            <w:r w:rsidRPr="000650AF">
              <w:rPr>
                <w:rFonts w:ascii="Cambria" w:eastAsia="Calibri" w:hAnsi="Cambria"/>
              </w:rPr>
              <w:t xml:space="preserve">For new projects, information from similar projects </w:t>
            </w:r>
            <w:r w:rsidR="00490B12" w:rsidRPr="000650AF">
              <w:rPr>
                <w:rFonts w:ascii="Cambria" w:eastAsia="Calibri" w:hAnsi="Cambria"/>
              </w:rPr>
              <w:t>can</w:t>
            </w:r>
            <w:r w:rsidRPr="000650AF">
              <w:rPr>
                <w:rFonts w:ascii="Cambria" w:eastAsia="Calibri" w:hAnsi="Cambria"/>
              </w:rPr>
              <w:t xml:space="preserve"> be used and/or the national legal provisions (if any) will be t</w:t>
            </w:r>
            <w:r w:rsidR="00C05169">
              <w:rPr>
                <w:rFonts w:ascii="Cambria" w:eastAsia="Calibri" w:hAnsi="Cambria"/>
              </w:rPr>
              <w:t>aken into consideration (e.g. where national provisions set out threshold</w:t>
            </w:r>
            <w:r w:rsidR="009E13F2">
              <w:rPr>
                <w:rFonts w:ascii="Cambria" w:eastAsia="Calibri" w:hAnsi="Cambria"/>
              </w:rPr>
              <w:t xml:space="preserve"> values </w:t>
            </w:r>
            <w:r w:rsidRPr="000650AF">
              <w:rPr>
                <w:rFonts w:ascii="Cambria" w:eastAsia="Calibri" w:hAnsi="Cambria"/>
              </w:rPr>
              <w:t xml:space="preserve">for </w:t>
            </w:r>
            <w:r w:rsidR="00C05169">
              <w:rPr>
                <w:rFonts w:ascii="Cambria" w:eastAsia="Calibri" w:hAnsi="Cambria"/>
              </w:rPr>
              <w:t xml:space="preserve">the </w:t>
            </w:r>
            <w:r w:rsidRPr="000650AF">
              <w:rPr>
                <w:rFonts w:ascii="Cambria" w:eastAsia="Calibri" w:hAnsi="Cambria"/>
              </w:rPr>
              <w:t xml:space="preserve">cost elements </w:t>
            </w:r>
            <w:r w:rsidR="00C05169">
              <w:rPr>
                <w:rFonts w:ascii="Cambria" w:eastAsia="Calibri" w:hAnsi="Cambria"/>
              </w:rPr>
              <w:t xml:space="preserve">of the </w:t>
            </w:r>
            <w:r w:rsidRPr="000650AF">
              <w:rPr>
                <w:rFonts w:ascii="Cambria" w:eastAsia="Calibri" w:hAnsi="Cambria"/>
              </w:rPr>
              <w:t xml:space="preserve">project </w:t>
            </w:r>
            <w:r w:rsidR="00970A8F">
              <w:rPr>
                <w:rFonts w:ascii="Cambria" w:eastAsia="Calibri" w:hAnsi="Cambria"/>
              </w:rPr>
              <w:t>components</w:t>
            </w:r>
            <w:r w:rsidRPr="000650AF">
              <w:rPr>
                <w:rFonts w:ascii="Cambria" w:eastAsia="Calibri" w:hAnsi="Cambria"/>
              </w:rPr>
              <w:t>/activities).</w:t>
            </w:r>
          </w:p>
          <w:p w:rsidR="006030B9" w:rsidRPr="000650AF" w:rsidRDefault="009E13F2" w:rsidP="005B46A1">
            <w:pPr>
              <w:spacing w:before="60" w:after="20" w:line="240" w:lineRule="auto"/>
              <w:rPr>
                <w:rFonts w:ascii="Cambria" w:eastAsia="Calibri" w:hAnsi="Cambria"/>
              </w:rPr>
            </w:pPr>
            <w:r>
              <w:rPr>
                <w:rFonts w:ascii="Cambria" w:eastAsia="Calibri" w:hAnsi="Cambria"/>
              </w:rPr>
              <w:t>For</w:t>
            </w:r>
            <w:r w:rsidR="007E03F2" w:rsidRPr="000650AF">
              <w:rPr>
                <w:rFonts w:ascii="Cambria" w:eastAsia="Calibri" w:hAnsi="Cambria"/>
              </w:rPr>
              <w:t xml:space="preserve"> projects under preparation and/or implementation, information from the technical documents </w:t>
            </w:r>
            <w:r w:rsidR="00D4571A">
              <w:rPr>
                <w:rFonts w:ascii="Cambria" w:eastAsia="Calibri" w:hAnsi="Cambria"/>
              </w:rPr>
              <w:t xml:space="preserve">already </w:t>
            </w:r>
            <w:r w:rsidR="00D4571A" w:rsidRPr="000650AF">
              <w:rPr>
                <w:rFonts w:ascii="Cambria" w:eastAsia="Calibri" w:hAnsi="Cambria"/>
              </w:rPr>
              <w:t>prepared</w:t>
            </w:r>
            <w:r w:rsidR="007E03F2" w:rsidRPr="000650AF">
              <w:rPr>
                <w:rFonts w:ascii="Cambria" w:eastAsia="Calibri" w:hAnsi="Cambria"/>
              </w:rPr>
              <w:t xml:space="preserve"> will be used</w:t>
            </w:r>
            <w:r w:rsidR="00D4571A">
              <w:rPr>
                <w:rFonts w:ascii="Cambria" w:eastAsia="Calibri" w:hAnsi="Cambria"/>
              </w:rPr>
              <w:t xml:space="preserve"> </w:t>
            </w:r>
            <w:r w:rsidR="00D4571A" w:rsidRPr="000650AF">
              <w:rPr>
                <w:rFonts w:ascii="Cambria" w:eastAsia="Calibri" w:hAnsi="Cambria"/>
              </w:rPr>
              <w:t>(e.g. PFS, FS)</w:t>
            </w:r>
            <w:r w:rsidR="007E03F2" w:rsidRPr="000650AF">
              <w:rPr>
                <w:rFonts w:ascii="Cambria" w:eastAsia="Calibri" w:hAnsi="Cambria"/>
              </w:rPr>
              <w:t>.</w:t>
            </w:r>
          </w:p>
        </w:tc>
      </w:tr>
      <w:tr w:rsidR="004B514E" w:rsidRPr="000650AF" w:rsidTr="004B514E">
        <w:trPr>
          <w:trHeight w:val="330"/>
        </w:trPr>
        <w:tc>
          <w:tcPr>
            <w:tcW w:w="5000" w:type="pct"/>
            <w:gridSpan w:val="2"/>
            <w:shd w:val="clear" w:color="auto" w:fill="auto"/>
          </w:tcPr>
          <w:p w:rsidR="004B514E" w:rsidRPr="000650AF" w:rsidRDefault="004B514E" w:rsidP="005B46A1">
            <w:pPr>
              <w:spacing w:before="60" w:after="20" w:line="240" w:lineRule="auto"/>
              <w:rPr>
                <w:rFonts w:ascii="Cambria" w:eastAsia="Calibri" w:hAnsi="Cambria"/>
              </w:rPr>
            </w:pPr>
            <w:r w:rsidRPr="000650AF">
              <w:rPr>
                <w:rFonts w:ascii="Cambria" w:eastAsia="Calibri" w:hAnsi="Cambria"/>
              </w:rPr>
              <w:t>Responsible or authorized person for contact:</w:t>
            </w:r>
          </w:p>
        </w:tc>
      </w:tr>
      <w:tr w:rsidR="004B514E" w:rsidRPr="000650AF" w:rsidTr="005D30B1">
        <w:trPr>
          <w:trHeight w:val="330"/>
        </w:trPr>
        <w:tc>
          <w:tcPr>
            <w:tcW w:w="1387" w:type="pct"/>
            <w:shd w:val="clear" w:color="auto" w:fill="auto"/>
          </w:tcPr>
          <w:p w:rsidR="004B514E" w:rsidRPr="000650AF" w:rsidRDefault="004B514E" w:rsidP="005B46A1">
            <w:pPr>
              <w:spacing w:before="60" w:after="20" w:line="240" w:lineRule="auto"/>
              <w:rPr>
                <w:rFonts w:ascii="Cambria" w:eastAsia="Calibri" w:hAnsi="Cambria"/>
              </w:rPr>
            </w:pPr>
            <w:r w:rsidRPr="000650AF">
              <w:rPr>
                <w:rFonts w:ascii="Cambria" w:eastAsia="Calibri" w:hAnsi="Cambria"/>
              </w:rPr>
              <w:t>Name – Position:</w:t>
            </w:r>
          </w:p>
        </w:tc>
        <w:tc>
          <w:tcPr>
            <w:tcW w:w="3613" w:type="pct"/>
            <w:shd w:val="clear" w:color="auto" w:fill="auto"/>
          </w:tcPr>
          <w:p w:rsidR="004B514E" w:rsidRPr="000650AF" w:rsidRDefault="004B514E" w:rsidP="005B46A1">
            <w:pPr>
              <w:spacing w:before="60" w:after="20" w:line="240" w:lineRule="auto"/>
              <w:rPr>
                <w:rFonts w:ascii="Cambria" w:eastAsia="Calibri" w:hAnsi="Cambria"/>
              </w:rPr>
            </w:pPr>
            <w:r w:rsidRPr="000650AF">
              <w:rPr>
                <w:rFonts w:ascii="Cambria" w:eastAsia="Calibri" w:hAnsi="Cambria"/>
              </w:rPr>
              <w:t>Insert the name of the person nominated as contact person and/or responsible for the project</w:t>
            </w:r>
          </w:p>
        </w:tc>
      </w:tr>
      <w:tr w:rsidR="004B514E" w:rsidRPr="000650AF" w:rsidTr="005D30B1">
        <w:trPr>
          <w:trHeight w:val="330"/>
        </w:trPr>
        <w:tc>
          <w:tcPr>
            <w:tcW w:w="1387" w:type="pct"/>
            <w:shd w:val="clear" w:color="auto" w:fill="auto"/>
          </w:tcPr>
          <w:p w:rsidR="004B514E" w:rsidRPr="000650AF" w:rsidRDefault="004B514E" w:rsidP="005B46A1">
            <w:pPr>
              <w:spacing w:before="60" w:after="20" w:line="240" w:lineRule="auto"/>
              <w:rPr>
                <w:rFonts w:ascii="Cambria" w:eastAsia="Calibri" w:hAnsi="Cambria"/>
              </w:rPr>
            </w:pPr>
            <w:r w:rsidRPr="000650AF">
              <w:rPr>
                <w:rFonts w:ascii="Cambria" w:eastAsia="Calibri" w:hAnsi="Cambria"/>
              </w:rPr>
              <w:t>Email address  - Telephone:</w:t>
            </w:r>
          </w:p>
        </w:tc>
        <w:tc>
          <w:tcPr>
            <w:tcW w:w="3613" w:type="pct"/>
            <w:shd w:val="clear" w:color="auto" w:fill="auto"/>
          </w:tcPr>
          <w:p w:rsidR="004B514E" w:rsidRPr="000650AF" w:rsidRDefault="004B514E" w:rsidP="005B46A1">
            <w:pPr>
              <w:spacing w:before="60" w:after="20" w:line="240" w:lineRule="auto"/>
              <w:rPr>
                <w:rFonts w:ascii="Cambria" w:eastAsia="Calibri" w:hAnsi="Cambria"/>
              </w:rPr>
            </w:pPr>
          </w:p>
        </w:tc>
      </w:tr>
    </w:tbl>
    <w:p w:rsidR="0074067A" w:rsidRPr="000650AF" w:rsidRDefault="004B514E" w:rsidP="007D7199">
      <w:pPr>
        <w:rPr>
          <w:rFonts w:ascii="Cambria" w:eastAsia="Calibri" w:hAnsi="Cambria"/>
        </w:rPr>
      </w:pPr>
      <w:r w:rsidRPr="000650AF">
        <w:rPr>
          <w:rFonts w:ascii="Cambria" w:eastAsia="Calibri" w:hAnsi="Cambria"/>
        </w:rPr>
        <w:t xml:space="preserve"> </w:t>
      </w:r>
    </w:p>
    <w:p w:rsidR="0083451C" w:rsidRPr="005D30B1" w:rsidRDefault="0074067A" w:rsidP="00D7327A">
      <w:pPr>
        <w:pStyle w:val="ListParagraph"/>
        <w:numPr>
          <w:ilvl w:val="0"/>
          <w:numId w:val="2"/>
        </w:numPr>
        <w:spacing w:before="200" w:after="120"/>
        <w:jc w:val="both"/>
        <w:rPr>
          <w:rFonts w:ascii="Cambria" w:hAnsi="Cambria"/>
          <w:b/>
          <w:sz w:val="22"/>
          <w:lang w:val="en-GB"/>
        </w:rPr>
      </w:pPr>
      <w:r w:rsidRPr="005D30B1">
        <w:rPr>
          <w:rFonts w:ascii="Cambria" w:hAnsi="Cambria"/>
          <w:b/>
          <w:sz w:val="22"/>
          <w:lang w:val="en-GB"/>
        </w:rPr>
        <w:t>PROJECT DESCRIPTION</w:t>
      </w:r>
    </w:p>
    <w:tbl>
      <w:tblPr>
        <w:tblW w:w="4947" w:type="pct"/>
        <w:tblInd w:w="108" w:type="dxa"/>
        <w:tblLook w:val="01E0" w:firstRow="1" w:lastRow="1" w:firstColumn="1" w:lastColumn="1" w:noHBand="0" w:noVBand="0"/>
      </w:tblPr>
      <w:tblGrid>
        <w:gridCol w:w="2700"/>
        <w:gridCol w:w="7315"/>
      </w:tblGrid>
      <w:tr w:rsidR="006030B9" w:rsidRPr="000650AF" w:rsidTr="005D30B1">
        <w:trPr>
          <w:trHeight w:val="346"/>
        </w:trPr>
        <w:tc>
          <w:tcPr>
            <w:tcW w:w="1348" w:type="pct"/>
            <w:tcBorders>
              <w:top w:val="single" w:sz="4" w:space="0" w:color="auto"/>
              <w:left w:val="single" w:sz="4" w:space="0" w:color="auto"/>
              <w:bottom w:val="single" w:sz="4" w:space="0" w:color="auto"/>
              <w:right w:val="single" w:sz="4" w:space="0" w:color="auto"/>
            </w:tcBorders>
            <w:shd w:val="clear" w:color="auto" w:fill="D9D9D9"/>
          </w:tcPr>
          <w:p w:rsidR="006030B9" w:rsidRPr="000650AF" w:rsidRDefault="006030B9" w:rsidP="005B46A1">
            <w:pPr>
              <w:spacing w:before="60" w:after="20" w:line="240" w:lineRule="auto"/>
              <w:rPr>
                <w:rFonts w:ascii="Cambria" w:eastAsia="Calibri" w:hAnsi="Cambria"/>
              </w:rPr>
            </w:pPr>
            <w:r w:rsidRPr="000650AF">
              <w:rPr>
                <w:rFonts w:ascii="Cambria" w:eastAsia="Calibri" w:hAnsi="Cambria"/>
              </w:rPr>
              <w:t>Purpose of the infrastructure project</w:t>
            </w:r>
          </w:p>
        </w:tc>
        <w:tc>
          <w:tcPr>
            <w:tcW w:w="3652" w:type="pct"/>
            <w:tcBorders>
              <w:top w:val="single" w:sz="4" w:space="0" w:color="auto"/>
              <w:left w:val="single" w:sz="4" w:space="0" w:color="auto"/>
              <w:bottom w:val="single" w:sz="4" w:space="0" w:color="auto"/>
              <w:right w:val="single" w:sz="4" w:space="0" w:color="auto"/>
            </w:tcBorders>
          </w:tcPr>
          <w:p w:rsidR="006030B9" w:rsidRPr="000650AF" w:rsidRDefault="006030B9" w:rsidP="001F46FA">
            <w:pPr>
              <w:spacing w:before="60" w:after="20" w:line="240" w:lineRule="auto"/>
              <w:jc w:val="both"/>
              <w:rPr>
                <w:rFonts w:ascii="Cambria" w:eastAsia="Calibri" w:hAnsi="Cambria"/>
              </w:rPr>
            </w:pPr>
            <w:r w:rsidRPr="000650AF">
              <w:rPr>
                <w:rFonts w:ascii="Cambria" w:eastAsia="Calibri" w:hAnsi="Cambria"/>
              </w:rPr>
              <w:t xml:space="preserve">Specify the purpose of the </w:t>
            </w:r>
            <w:r w:rsidR="009E13F2">
              <w:rPr>
                <w:rFonts w:ascii="Cambria" w:eastAsia="Calibri" w:hAnsi="Cambria"/>
              </w:rPr>
              <w:t xml:space="preserve">project. The objectives of the project </w:t>
            </w:r>
            <w:r w:rsidR="00D4571A">
              <w:rPr>
                <w:rFonts w:ascii="Cambria" w:eastAsia="Calibri" w:hAnsi="Cambria"/>
              </w:rPr>
              <w:t xml:space="preserve">should </w:t>
            </w:r>
            <w:r w:rsidR="009E13F2">
              <w:rPr>
                <w:rFonts w:ascii="Cambria" w:eastAsia="Calibri" w:hAnsi="Cambria"/>
              </w:rPr>
              <w:t>be</w:t>
            </w:r>
            <w:r w:rsidRPr="000650AF">
              <w:rPr>
                <w:rFonts w:ascii="Cambria" w:eastAsia="Calibri" w:hAnsi="Cambria"/>
              </w:rPr>
              <w:t xml:space="preserve"> identified and</w:t>
            </w:r>
            <w:r w:rsidR="009E13F2">
              <w:rPr>
                <w:rFonts w:ascii="Cambria" w:eastAsia="Calibri" w:hAnsi="Cambria"/>
              </w:rPr>
              <w:t xml:space="preserve">, to the extent possible, </w:t>
            </w:r>
            <w:r w:rsidRPr="000650AF">
              <w:rPr>
                <w:rFonts w:ascii="Cambria" w:eastAsia="Calibri" w:hAnsi="Cambria"/>
              </w:rPr>
              <w:t xml:space="preserve">quantified and linked to the investments </w:t>
            </w:r>
            <w:r w:rsidR="009E13F2" w:rsidRPr="000650AF">
              <w:rPr>
                <w:rFonts w:ascii="Cambria" w:eastAsia="Calibri" w:hAnsi="Cambria"/>
              </w:rPr>
              <w:t xml:space="preserve">proposed </w:t>
            </w:r>
            <w:r w:rsidRPr="000650AF">
              <w:rPr>
                <w:rFonts w:ascii="Cambria" w:eastAsia="Calibri" w:hAnsi="Cambria"/>
              </w:rPr>
              <w:t>(</w:t>
            </w:r>
            <w:r w:rsidR="00D4571A">
              <w:rPr>
                <w:rFonts w:ascii="Cambria" w:eastAsia="Calibri" w:hAnsi="Cambria"/>
              </w:rPr>
              <w:t xml:space="preserve">a </w:t>
            </w:r>
            <w:r w:rsidRPr="000650AF">
              <w:rPr>
                <w:rFonts w:ascii="Cambria" w:eastAsia="Calibri" w:hAnsi="Cambria"/>
              </w:rPr>
              <w:t xml:space="preserve">clear link between identified problems – </w:t>
            </w:r>
            <w:r w:rsidR="00FC0C75" w:rsidRPr="000650AF">
              <w:rPr>
                <w:rFonts w:ascii="Cambria" w:eastAsia="Calibri" w:hAnsi="Cambria"/>
              </w:rPr>
              <w:t xml:space="preserve">objectives - </w:t>
            </w:r>
            <w:r w:rsidRPr="000650AF">
              <w:rPr>
                <w:rFonts w:ascii="Cambria" w:eastAsia="Calibri" w:hAnsi="Cambria"/>
              </w:rPr>
              <w:t>proposed solution</w:t>
            </w:r>
            <w:r w:rsidR="003C351B" w:rsidRPr="000650AF">
              <w:rPr>
                <w:rFonts w:ascii="Cambria" w:eastAsia="Calibri" w:hAnsi="Cambria"/>
              </w:rPr>
              <w:t>/</w:t>
            </w:r>
            <w:r w:rsidRPr="000650AF">
              <w:rPr>
                <w:rFonts w:ascii="Cambria" w:eastAsia="Calibri" w:hAnsi="Cambria"/>
              </w:rPr>
              <w:t>s</w:t>
            </w:r>
            <w:r w:rsidR="00D4571A">
              <w:rPr>
                <w:rFonts w:ascii="Cambria" w:eastAsia="Calibri" w:hAnsi="Cambria"/>
              </w:rPr>
              <w:t xml:space="preserve"> needs to be </w:t>
            </w:r>
            <w:r w:rsidR="001F46FA">
              <w:rPr>
                <w:rFonts w:ascii="Cambria" w:eastAsia="Calibri" w:hAnsi="Cambria"/>
              </w:rPr>
              <w:t>made</w:t>
            </w:r>
            <w:r w:rsidRPr="000650AF">
              <w:rPr>
                <w:rFonts w:ascii="Cambria" w:eastAsia="Calibri" w:hAnsi="Cambria"/>
              </w:rPr>
              <w:t>)</w:t>
            </w:r>
            <w:r w:rsidR="00D4571A">
              <w:rPr>
                <w:rFonts w:ascii="Cambria" w:eastAsia="Calibri" w:hAnsi="Cambria"/>
              </w:rPr>
              <w:t>.</w:t>
            </w:r>
          </w:p>
        </w:tc>
      </w:tr>
      <w:tr w:rsidR="006030B9" w:rsidRPr="000650AF" w:rsidTr="005D30B1">
        <w:trPr>
          <w:trHeight w:val="330"/>
        </w:trPr>
        <w:tc>
          <w:tcPr>
            <w:tcW w:w="1348" w:type="pct"/>
            <w:tcBorders>
              <w:top w:val="single" w:sz="4" w:space="0" w:color="auto"/>
              <w:left w:val="single" w:sz="4" w:space="0" w:color="auto"/>
              <w:bottom w:val="single" w:sz="4" w:space="0" w:color="auto"/>
              <w:right w:val="single" w:sz="4" w:space="0" w:color="auto"/>
            </w:tcBorders>
            <w:shd w:val="clear" w:color="auto" w:fill="D9D9D9"/>
          </w:tcPr>
          <w:p w:rsidR="006030B9" w:rsidRPr="000650AF" w:rsidRDefault="006030B9" w:rsidP="007C7463">
            <w:pPr>
              <w:spacing w:before="60" w:after="20" w:line="240" w:lineRule="auto"/>
              <w:rPr>
                <w:rFonts w:ascii="Cambria" w:eastAsia="Calibri" w:hAnsi="Cambria"/>
              </w:rPr>
            </w:pPr>
            <w:r w:rsidRPr="000650AF">
              <w:rPr>
                <w:rFonts w:ascii="Cambria" w:eastAsia="Calibri" w:hAnsi="Cambria"/>
              </w:rPr>
              <w:t>Results of the infrastructure project</w:t>
            </w:r>
          </w:p>
        </w:tc>
        <w:tc>
          <w:tcPr>
            <w:tcW w:w="3652" w:type="pct"/>
            <w:tcBorders>
              <w:top w:val="single" w:sz="4" w:space="0" w:color="auto"/>
              <w:left w:val="single" w:sz="4" w:space="0" w:color="auto"/>
              <w:bottom w:val="single" w:sz="4" w:space="0" w:color="auto"/>
              <w:right w:val="single" w:sz="4" w:space="0" w:color="auto"/>
            </w:tcBorders>
          </w:tcPr>
          <w:p w:rsidR="006030B9" w:rsidRPr="000650AF" w:rsidRDefault="006030B9" w:rsidP="005B46A1">
            <w:pPr>
              <w:spacing w:before="60" w:after="20" w:line="240" w:lineRule="auto"/>
              <w:rPr>
                <w:rFonts w:ascii="Cambria" w:eastAsia="Calibri" w:hAnsi="Cambria"/>
              </w:rPr>
            </w:pPr>
            <w:r w:rsidRPr="000650AF">
              <w:rPr>
                <w:rFonts w:ascii="Cambria" w:eastAsia="Calibri" w:hAnsi="Cambria"/>
              </w:rPr>
              <w:t xml:space="preserve">Specify the foreseen results, indicate </w:t>
            </w:r>
          </w:p>
          <w:p w:rsidR="006030B9" w:rsidRPr="000650AF" w:rsidRDefault="006030B9" w:rsidP="005B46A1">
            <w:pPr>
              <w:numPr>
                <w:ilvl w:val="0"/>
                <w:numId w:val="22"/>
              </w:numPr>
              <w:spacing w:before="60" w:after="20" w:line="240" w:lineRule="auto"/>
              <w:jc w:val="both"/>
              <w:rPr>
                <w:rFonts w:ascii="Cambria" w:eastAsia="Calibri" w:hAnsi="Cambria"/>
              </w:rPr>
            </w:pPr>
            <w:r w:rsidRPr="000650AF">
              <w:rPr>
                <w:rFonts w:ascii="Cambria" w:eastAsia="Calibri" w:hAnsi="Cambria"/>
              </w:rPr>
              <w:t>the economic</w:t>
            </w:r>
            <w:r w:rsidR="00D4571A">
              <w:rPr>
                <w:rFonts w:ascii="Cambria" w:eastAsia="Calibri" w:hAnsi="Cambria"/>
              </w:rPr>
              <w:t>,</w:t>
            </w:r>
          </w:p>
          <w:p w:rsidR="006030B9" w:rsidRPr="000650AF" w:rsidRDefault="00D4571A" w:rsidP="005B46A1">
            <w:pPr>
              <w:numPr>
                <w:ilvl w:val="0"/>
                <w:numId w:val="22"/>
              </w:numPr>
              <w:spacing w:before="60" w:after="20" w:line="240" w:lineRule="auto"/>
              <w:jc w:val="both"/>
              <w:rPr>
                <w:rFonts w:ascii="Cambria" w:eastAsia="Calibri" w:hAnsi="Cambria"/>
              </w:rPr>
            </w:pPr>
            <w:r>
              <w:rPr>
                <w:rFonts w:ascii="Cambria" w:eastAsia="Calibri" w:hAnsi="Cambria"/>
              </w:rPr>
              <w:t xml:space="preserve">social, and </w:t>
            </w:r>
          </w:p>
          <w:p w:rsidR="006030B9" w:rsidRPr="000650AF" w:rsidRDefault="006030B9" w:rsidP="005B46A1">
            <w:pPr>
              <w:numPr>
                <w:ilvl w:val="0"/>
                <w:numId w:val="22"/>
              </w:numPr>
              <w:spacing w:before="60" w:after="20" w:line="240" w:lineRule="auto"/>
              <w:jc w:val="both"/>
              <w:rPr>
                <w:rFonts w:ascii="Cambria" w:eastAsia="Calibri" w:hAnsi="Cambria"/>
              </w:rPr>
            </w:pPr>
            <w:r w:rsidRPr="000650AF">
              <w:rPr>
                <w:rFonts w:ascii="Cambria" w:eastAsia="Calibri" w:hAnsi="Cambria"/>
              </w:rPr>
              <w:t>environmental bene</w:t>
            </w:r>
            <w:r w:rsidR="00D4571A">
              <w:rPr>
                <w:rFonts w:ascii="Cambria" w:eastAsia="Calibri" w:hAnsi="Cambria"/>
              </w:rPr>
              <w:t xml:space="preserve">fits </w:t>
            </w:r>
            <w:r w:rsidR="00950A81">
              <w:rPr>
                <w:rFonts w:ascii="Cambria" w:eastAsia="Calibri" w:hAnsi="Cambria"/>
              </w:rPr>
              <w:t xml:space="preserve">of </w:t>
            </w:r>
            <w:r w:rsidR="00D4571A">
              <w:rPr>
                <w:rFonts w:ascii="Cambria" w:eastAsia="Calibri" w:hAnsi="Cambria"/>
              </w:rPr>
              <w:t>the investment,</w:t>
            </w:r>
          </w:p>
          <w:p w:rsidR="006030B9" w:rsidRPr="000650AF" w:rsidRDefault="006030B9" w:rsidP="005B46A1">
            <w:pPr>
              <w:numPr>
                <w:ilvl w:val="0"/>
                <w:numId w:val="22"/>
              </w:numPr>
              <w:spacing w:before="60" w:after="20" w:line="240" w:lineRule="auto"/>
              <w:jc w:val="both"/>
              <w:rPr>
                <w:rFonts w:ascii="Cambria" w:eastAsia="Calibri" w:hAnsi="Cambria"/>
              </w:rPr>
            </w:pPr>
            <w:r w:rsidRPr="000650AF">
              <w:rPr>
                <w:rFonts w:ascii="Cambria" w:eastAsia="Calibri" w:hAnsi="Cambria"/>
              </w:rPr>
              <w:t>as well as the estimated number of direct beneficiaries</w:t>
            </w:r>
            <w:r w:rsidR="00950A81">
              <w:rPr>
                <w:rFonts w:ascii="Cambria" w:eastAsia="Calibri" w:hAnsi="Cambria"/>
              </w:rPr>
              <w:t>.</w:t>
            </w:r>
          </w:p>
          <w:p w:rsidR="006030B9" w:rsidRPr="00950A81" w:rsidRDefault="006030B9" w:rsidP="009A3C3E">
            <w:pPr>
              <w:spacing w:before="60" w:after="20" w:line="240" w:lineRule="auto"/>
              <w:jc w:val="both"/>
              <w:rPr>
                <w:rFonts w:ascii="Cambria" w:eastAsia="Calibri" w:hAnsi="Cambria"/>
                <w:i/>
              </w:rPr>
            </w:pPr>
            <w:r w:rsidRPr="00950A81">
              <w:rPr>
                <w:rFonts w:ascii="Cambria" w:eastAsia="Calibri" w:hAnsi="Cambria"/>
                <w:i/>
              </w:rPr>
              <w:t xml:space="preserve">N.B. The information in this section </w:t>
            </w:r>
            <w:r w:rsidR="00950A81">
              <w:rPr>
                <w:rFonts w:ascii="Cambria" w:eastAsia="Calibri" w:hAnsi="Cambria"/>
                <w:i/>
              </w:rPr>
              <w:t xml:space="preserve">should </w:t>
            </w:r>
            <w:r w:rsidRPr="00950A81">
              <w:rPr>
                <w:rFonts w:ascii="Cambria" w:eastAsia="Calibri" w:hAnsi="Cambria"/>
                <w:i/>
              </w:rPr>
              <w:t xml:space="preserve">be structured </w:t>
            </w:r>
            <w:r w:rsidR="00950A81">
              <w:rPr>
                <w:rFonts w:ascii="Cambria" w:eastAsia="Calibri" w:hAnsi="Cambria"/>
                <w:i/>
              </w:rPr>
              <w:t xml:space="preserve">in such a way that </w:t>
            </w:r>
            <w:r w:rsidR="009A3C3E">
              <w:rPr>
                <w:rFonts w:ascii="Cambria" w:eastAsia="Calibri" w:hAnsi="Cambria"/>
                <w:i/>
              </w:rPr>
              <w:t>it correlates</w:t>
            </w:r>
            <w:r w:rsidR="00950A81">
              <w:rPr>
                <w:rFonts w:ascii="Cambria" w:eastAsia="Calibri" w:hAnsi="Cambria"/>
                <w:i/>
              </w:rPr>
              <w:t xml:space="preserve"> with the </w:t>
            </w:r>
            <w:r w:rsidRPr="00950A81">
              <w:rPr>
                <w:rFonts w:ascii="Cambria" w:eastAsia="Calibri" w:hAnsi="Cambria"/>
                <w:i/>
              </w:rPr>
              <w:t>information presented in the other sec</w:t>
            </w:r>
            <w:r w:rsidR="009A3C3E">
              <w:rPr>
                <w:rFonts w:ascii="Cambria" w:eastAsia="Calibri" w:hAnsi="Cambria"/>
                <w:i/>
              </w:rPr>
              <w:t>tions (i.e. it is necessary to connect</w:t>
            </w:r>
            <w:r w:rsidRPr="00950A81">
              <w:rPr>
                <w:rFonts w:ascii="Cambria" w:eastAsia="Calibri" w:hAnsi="Cambria"/>
                <w:i/>
              </w:rPr>
              <w:t xml:space="preserve"> the objectives </w:t>
            </w:r>
            <w:r w:rsidR="009A3C3E">
              <w:rPr>
                <w:rFonts w:ascii="Cambria" w:eastAsia="Calibri" w:hAnsi="Cambria"/>
                <w:i/>
              </w:rPr>
              <w:t xml:space="preserve">of the project with the </w:t>
            </w:r>
            <w:r w:rsidR="00950A81">
              <w:rPr>
                <w:rFonts w:ascii="Cambria" w:eastAsia="Calibri" w:hAnsi="Cambria"/>
                <w:i/>
              </w:rPr>
              <w:t xml:space="preserve">activities proposed </w:t>
            </w:r>
            <w:r w:rsidR="009A3C3E">
              <w:rPr>
                <w:rFonts w:ascii="Cambria" w:eastAsia="Calibri" w:hAnsi="Cambria"/>
                <w:i/>
              </w:rPr>
              <w:t xml:space="preserve">and, implicitly, with the </w:t>
            </w:r>
            <w:r w:rsidRPr="00950A81">
              <w:rPr>
                <w:rFonts w:ascii="Cambria" w:eastAsia="Calibri" w:hAnsi="Cambria"/>
                <w:i/>
              </w:rPr>
              <w:t>estimated results</w:t>
            </w:r>
            <w:r w:rsidR="003A16F5">
              <w:rPr>
                <w:rFonts w:ascii="Cambria" w:eastAsia="Calibri" w:hAnsi="Cambria"/>
                <w:i/>
              </w:rPr>
              <w:t>/outcomes/outputs</w:t>
            </w:r>
            <w:r w:rsidRPr="00950A81">
              <w:rPr>
                <w:rFonts w:ascii="Cambria" w:eastAsia="Calibri" w:hAnsi="Cambria"/>
                <w:i/>
              </w:rPr>
              <w:t xml:space="preserve"> </w:t>
            </w:r>
            <w:r w:rsidR="009A3C3E">
              <w:rPr>
                <w:rFonts w:ascii="Cambria" w:eastAsia="Calibri" w:hAnsi="Cambria"/>
                <w:i/>
              </w:rPr>
              <w:t xml:space="preserve">from an </w:t>
            </w:r>
            <w:r w:rsidRPr="00950A81">
              <w:rPr>
                <w:rFonts w:ascii="Cambria" w:eastAsia="Calibri" w:hAnsi="Cambria"/>
                <w:i/>
              </w:rPr>
              <w:t>environment</w:t>
            </w:r>
            <w:r w:rsidR="009A3C3E">
              <w:rPr>
                <w:rFonts w:ascii="Cambria" w:eastAsia="Calibri" w:hAnsi="Cambria"/>
                <w:i/>
              </w:rPr>
              <w:t>al,</w:t>
            </w:r>
            <w:r w:rsidRPr="00950A81">
              <w:rPr>
                <w:rFonts w:ascii="Cambria" w:eastAsia="Calibri" w:hAnsi="Cambria"/>
                <w:i/>
              </w:rPr>
              <w:t xml:space="preserve"> economic and social point of view given the impact of the project).</w:t>
            </w:r>
          </w:p>
        </w:tc>
      </w:tr>
      <w:tr w:rsidR="00944756" w:rsidRPr="000650AF" w:rsidTr="005D30B1">
        <w:trPr>
          <w:trHeight w:val="2898"/>
        </w:trPr>
        <w:tc>
          <w:tcPr>
            <w:tcW w:w="1348" w:type="pct"/>
            <w:tcBorders>
              <w:top w:val="single" w:sz="4" w:space="0" w:color="auto"/>
              <w:left w:val="single" w:sz="4" w:space="0" w:color="auto"/>
              <w:bottom w:val="single" w:sz="4" w:space="0" w:color="auto"/>
              <w:right w:val="single" w:sz="4" w:space="0" w:color="auto"/>
            </w:tcBorders>
            <w:shd w:val="clear" w:color="auto" w:fill="D9D9D9"/>
          </w:tcPr>
          <w:p w:rsidR="00944756" w:rsidRPr="000650AF" w:rsidRDefault="00944756" w:rsidP="005D30B1">
            <w:pPr>
              <w:spacing w:before="60" w:after="20" w:line="240" w:lineRule="auto"/>
              <w:rPr>
                <w:rFonts w:ascii="Cambria" w:eastAsia="Calibri" w:hAnsi="Cambria"/>
              </w:rPr>
            </w:pPr>
            <w:r w:rsidRPr="000650AF">
              <w:rPr>
                <w:rFonts w:ascii="Cambria" w:eastAsia="Calibri" w:hAnsi="Cambria"/>
              </w:rPr>
              <w:t>General description</w:t>
            </w:r>
            <w:r w:rsidR="005D30B1">
              <w:rPr>
                <w:rFonts w:ascii="Cambria" w:eastAsia="Calibri" w:hAnsi="Cambria"/>
              </w:rPr>
              <w:br/>
            </w:r>
            <w:r w:rsidRPr="000650AF">
              <w:rPr>
                <w:rFonts w:ascii="Cambria" w:eastAsia="Calibri" w:hAnsi="Cambria"/>
              </w:rPr>
              <w:t>(max</w:t>
            </w:r>
            <w:r w:rsidR="00BE42BB">
              <w:rPr>
                <w:rFonts w:ascii="Cambria" w:eastAsia="Calibri" w:hAnsi="Cambria"/>
              </w:rPr>
              <w:t>.</w:t>
            </w:r>
            <w:r w:rsidRPr="000650AF">
              <w:rPr>
                <w:rFonts w:ascii="Cambria" w:eastAsia="Calibri" w:hAnsi="Cambria"/>
              </w:rPr>
              <w:t xml:space="preserve"> 2 pages)</w:t>
            </w:r>
          </w:p>
        </w:tc>
        <w:tc>
          <w:tcPr>
            <w:tcW w:w="3652" w:type="pct"/>
            <w:tcBorders>
              <w:top w:val="single" w:sz="4" w:space="0" w:color="auto"/>
              <w:left w:val="single" w:sz="4" w:space="0" w:color="auto"/>
              <w:bottom w:val="single" w:sz="4" w:space="0" w:color="auto"/>
              <w:right w:val="single" w:sz="4" w:space="0" w:color="auto"/>
            </w:tcBorders>
          </w:tcPr>
          <w:p w:rsidR="00944756" w:rsidRPr="000650AF" w:rsidRDefault="003A16F5" w:rsidP="006D69CC">
            <w:pPr>
              <w:spacing w:before="60" w:after="20" w:line="240" w:lineRule="auto"/>
              <w:rPr>
                <w:rFonts w:ascii="Cambria" w:eastAsia="Calibri" w:hAnsi="Cambria"/>
              </w:rPr>
            </w:pPr>
            <w:r>
              <w:rPr>
                <w:rFonts w:ascii="Cambria" w:eastAsia="Calibri" w:hAnsi="Cambria"/>
              </w:rPr>
              <w:t xml:space="preserve">The aim of </w:t>
            </w:r>
            <w:r w:rsidR="00944756" w:rsidRPr="000650AF">
              <w:rPr>
                <w:rFonts w:ascii="Cambria" w:eastAsia="Calibri" w:hAnsi="Cambria"/>
              </w:rPr>
              <w:t xml:space="preserve">this section is to </w:t>
            </w:r>
            <w:r w:rsidR="00431B7F">
              <w:rPr>
                <w:rFonts w:ascii="Cambria" w:eastAsia="Calibri" w:hAnsi="Cambria"/>
              </w:rPr>
              <w:t>show</w:t>
            </w:r>
            <w:r w:rsidR="006D69CC">
              <w:rPr>
                <w:rFonts w:ascii="Cambria" w:eastAsia="Calibri" w:hAnsi="Cambria"/>
              </w:rPr>
              <w:t xml:space="preserve"> the </w:t>
            </w:r>
            <w:r w:rsidR="0092406B">
              <w:rPr>
                <w:rFonts w:ascii="Cambria" w:eastAsia="Calibri" w:hAnsi="Cambria"/>
              </w:rPr>
              <w:t xml:space="preserve">context and an </w:t>
            </w:r>
            <w:r w:rsidR="00944756" w:rsidRPr="000650AF">
              <w:rPr>
                <w:rFonts w:ascii="Cambria" w:eastAsia="Calibri" w:hAnsi="Cambria"/>
              </w:rPr>
              <w:t>overall picture</w:t>
            </w:r>
            <w:r w:rsidR="006D69CC">
              <w:rPr>
                <w:rFonts w:ascii="Cambria" w:eastAsia="Calibri" w:hAnsi="Cambria"/>
              </w:rPr>
              <w:t xml:space="preserve"> of the project. </w:t>
            </w:r>
            <w:r w:rsidR="000F7AC8">
              <w:rPr>
                <w:rFonts w:ascii="Cambria" w:eastAsia="Calibri" w:hAnsi="Cambria"/>
              </w:rPr>
              <w:t>Therefore, p</w:t>
            </w:r>
            <w:r w:rsidR="006D69CC">
              <w:rPr>
                <w:rFonts w:ascii="Cambria" w:eastAsia="Calibri" w:hAnsi="Cambria"/>
              </w:rPr>
              <w:t xml:space="preserve">resent </w:t>
            </w:r>
            <w:r w:rsidR="0092406B">
              <w:rPr>
                <w:rFonts w:ascii="Cambria" w:eastAsia="Calibri" w:hAnsi="Cambria"/>
              </w:rPr>
              <w:t>succinctly</w:t>
            </w:r>
            <w:r w:rsidR="006D69CC">
              <w:rPr>
                <w:rFonts w:ascii="Cambria" w:eastAsia="Calibri" w:hAnsi="Cambria"/>
              </w:rPr>
              <w:t xml:space="preserve"> </w:t>
            </w:r>
            <w:r w:rsidR="004C61B1">
              <w:rPr>
                <w:rFonts w:ascii="Cambria" w:eastAsia="Calibri" w:hAnsi="Cambria"/>
              </w:rPr>
              <w:t xml:space="preserve">and coherently </w:t>
            </w:r>
            <w:r w:rsidR="00944756" w:rsidRPr="000650AF">
              <w:rPr>
                <w:rFonts w:ascii="Cambria" w:eastAsia="Calibri" w:hAnsi="Cambria"/>
              </w:rPr>
              <w:t xml:space="preserve">all </w:t>
            </w:r>
            <w:r w:rsidR="006D69CC">
              <w:rPr>
                <w:rFonts w:ascii="Cambria" w:eastAsia="Calibri" w:hAnsi="Cambria"/>
              </w:rPr>
              <w:t>the general information needed t</w:t>
            </w:r>
            <w:r w:rsidR="00944756" w:rsidRPr="000650AF">
              <w:rPr>
                <w:rFonts w:ascii="Cambria" w:eastAsia="Calibri" w:hAnsi="Cambria"/>
              </w:rPr>
              <w:t>o understand</w:t>
            </w:r>
            <w:r w:rsidR="0092406B">
              <w:rPr>
                <w:rFonts w:ascii="Cambria" w:eastAsia="Calibri" w:hAnsi="Cambria"/>
              </w:rPr>
              <w:t xml:space="preserve"> the project context</w:t>
            </w:r>
            <w:r w:rsidR="004C61B1">
              <w:rPr>
                <w:rFonts w:ascii="Cambria" w:eastAsia="Calibri" w:hAnsi="Cambria"/>
              </w:rPr>
              <w:t>, i.e:</w:t>
            </w:r>
          </w:p>
          <w:p w:rsidR="00944756" w:rsidRPr="000650AF" w:rsidRDefault="00944756" w:rsidP="005B46A1">
            <w:pPr>
              <w:numPr>
                <w:ilvl w:val="0"/>
                <w:numId w:val="11"/>
              </w:numPr>
              <w:spacing w:before="60" w:after="20" w:line="240" w:lineRule="auto"/>
              <w:rPr>
                <w:rFonts w:ascii="Cambria" w:eastAsia="Calibri" w:hAnsi="Cambria"/>
              </w:rPr>
            </w:pPr>
            <w:r w:rsidRPr="000650AF">
              <w:rPr>
                <w:rFonts w:ascii="Cambria" w:eastAsia="Calibri" w:hAnsi="Cambria"/>
              </w:rPr>
              <w:t>Indicate, in one paragraph, the sub-sector addressed by the project</w:t>
            </w:r>
            <w:r w:rsidR="004C61B1" w:rsidRPr="000650AF">
              <w:rPr>
                <w:rFonts w:ascii="Cambria" w:eastAsia="Calibri" w:hAnsi="Cambria"/>
              </w:rPr>
              <w:t xml:space="preserve"> (e.g. IWMS)</w:t>
            </w:r>
            <w:r w:rsidR="004C61B1">
              <w:rPr>
                <w:rFonts w:ascii="Cambria" w:eastAsia="Calibri" w:hAnsi="Cambria"/>
              </w:rPr>
              <w:t xml:space="preserve">, </w:t>
            </w:r>
            <w:r w:rsidRPr="000650AF">
              <w:rPr>
                <w:rFonts w:ascii="Cambria" w:eastAsia="Calibri" w:hAnsi="Cambria"/>
              </w:rPr>
              <w:t>the b</w:t>
            </w:r>
            <w:r w:rsidR="0092406B">
              <w:rPr>
                <w:rFonts w:ascii="Cambria" w:eastAsia="Calibri" w:hAnsi="Cambria"/>
              </w:rPr>
              <w:t xml:space="preserve">eneficiary region/county and </w:t>
            </w:r>
            <w:r w:rsidRPr="000650AF">
              <w:rPr>
                <w:rFonts w:ascii="Cambria" w:eastAsia="Calibri" w:hAnsi="Cambria"/>
              </w:rPr>
              <w:t>population.</w:t>
            </w:r>
          </w:p>
          <w:p w:rsidR="00944756" w:rsidRPr="000650AF" w:rsidRDefault="000D781B" w:rsidP="005B46A1">
            <w:pPr>
              <w:numPr>
                <w:ilvl w:val="0"/>
                <w:numId w:val="11"/>
              </w:numPr>
              <w:spacing w:before="60" w:after="20" w:line="240" w:lineRule="auto"/>
              <w:rPr>
                <w:rFonts w:ascii="Cambria" w:eastAsia="Calibri" w:hAnsi="Cambria"/>
              </w:rPr>
            </w:pPr>
            <w:r>
              <w:rPr>
                <w:rFonts w:ascii="Cambria" w:eastAsia="Calibri" w:hAnsi="Cambria"/>
              </w:rPr>
              <w:t xml:space="preserve">Describe briefly the current situation and </w:t>
            </w:r>
            <w:r w:rsidR="00944756" w:rsidRPr="000650AF">
              <w:rPr>
                <w:rFonts w:ascii="Cambria" w:eastAsia="Calibri" w:hAnsi="Cambria"/>
              </w:rPr>
              <w:t>future development</w:t>
            </w:r>
            <w:r>
              <w:rPr>
                <w:rFonts w:ascii="Cambria" w:eastAsia="Calibri" w:hAnsi="Cambria"/>
              </w:rPr>
              <w:t>s</w:t>
            </w:r>
            <w:r w:rsidR="00944756" w:rsidRPr="000650AF">
              <w:rPr>
                <w:rFonts w:ascii="Cambria" w:eastAsia="Calibri" w:hAnsi="Cambria"/>
              </w:rPr>
              <w:t xml:space="preserve"> in the project area (legal, technical, institutional, </w:t>
            </w:r>
            <w:r>
              <w:rPr>
                <w:rFonts w:ascii="Cambria" w:eastAsia="Calibri" w:hAnsi="Cambria"/>
              </w:rPr>
              <w:t>financial</w:t>
            </w:r>
            <w:r w:rsidR="00944756" w:rsidRPr="000650AF">
              <w:rPr>
                <w:rFonts w:ascii="Cambria" w:eastAsia="Calibri" w:hAnsi="Cambria"/>
              </w:rPr>
              <w:t xml:space="preserve">, </w:t>
            </w:r>
            <w:r w:rsidRPr="000650AF">
              <w:rPr>
                <w:rFonts w:ascii="Cambria" w:eastAsia="Calibri" w:hAnsi="Cambria"/>
              </w:rPr>
              <w:t>and operational</w:t>
            </w:r>
            <w:r w:rsidR="00944756" w:rsidRPr="000650AF">
              <w:rPr>
                <w:rFonts w:ascii="Cambria" w:eastAsia="Calibri" w:hAnsi="Cambria"/>
              </w:rPr>
              <w:t>).</w:t>
            </w:r>
          </w:p>
          <w:p w:rsidR="00944756" w:rsidRPr="000650AF" w:rsidRDefault="00A84042" w:rsidP="005B46A1">
            <w:pPr>
              <w:numPr>
                <w:ilvl w:val="0"/>
                <w:numId w:val="11"/>
              </w:numPr>
              <w:spacing w:before="60" w:after="20" w:line="240" w:lineRule="auto"/>
              <w:rPr>
                <w:rFonts w:ascii="Cambria" w:eastAsia="Calibri" w:hAnsi="Cambria"/>
              </w:rPr>
            </w:pPr>
            <w:r>
              <w:rPr>
                <w:rFonts w:ascii="Cambria" w:eastAsia="Calibri" w:hAnsi="Cambria"/>
              </w:rPr>
              <w:t xml:space="preserve">Outline </w:t>
            </w:r>
            <w:r w:rsidR="00944756" w:rsidRPr="000650AF">
              <w:rPr>
                <w:rFonts w:ascii="Cambria" w:eastAsia="Calibri" w:hAnsi="Cambria"/>
              </w:rPr>
              <w:t xml:space="preserve">the key problems, deficiencies and needs of the existing system </w:t>
            </w:r>
            <w:r>
              <w:rPr>
                <w:rFonts w:ascii="Cambria" w:eastAsia="Calibri" w:hAnsi="Cambria"/>
              </w:rPr>
              <w:t>that are to be a</w:t>
            </w:r>
            <w:r w:rsidR="00944756" w:rsidRPr="000650AF">
              <w:rPr>
                <w:rFonts w:ascii="Cambria" w:eastAsia="Calibri" w:hAnsi="Cambria"/>
              </w:rPr>
              <w:t>ddressed</w:t>
            </w:r>
            <w:r w:rsidR="000F7AC8">
              <w:rPr>
                <w:rFonts w:ascii="Cambria" w:eastAsia="Calibri" w:hAnsi="Cambria"/>
              </w:rPr>
              <w:t xml:space="preserve"> by the project</w:t>
            </w:r>
            <w:r w:rsidR="00944756" w:rsidRPr="000650AF">
              <w:rPr>
                <w:rFonts w:ascii="Cambria" w:eastAsia="Calibri" w:hAnsi="Cambria"/>
              </w:rPr>
              <w:t xml:space="preserve">; </w:t>
            </w:r>
            <w:r>
              <w:rPr>
                <w:rFonts w:ascii="Cambria" w:eastAsia="Calibri" w:hAnsi="Cambria"/>
              </w:rPr>
              <w:t xml:space="preserve">their cause(s) </w:t>
            </w:r>
            <w:r w:rsidR="00944756" w:rsidRPr="000650AF">
              <w:rPr>
                <w:rFonts w:ascii="Cambria" w:eastAsia="Calibri" w:hAnsi="Cambria"/>
              </w:rPr>
              <w:t>(e.g. environmental non-compliance, low effi</w:t>
            </w:r>
            <w:r>
              <w:rPr>
                <w:rFonts w:ascii="Cambria" w:eastAsia="Calibri" w:hAnsi="Cambria"/>
              </w:rPr>
              <w:t>ciency, limited awareness, long-term under</w:t>
            </w:r>
            <w:r w:rsidRPr="000650AF">
              <w:rPr>
                <w:rFonts w:ascii="Cambria" w:eastAsia="Calibri" w:hAnsi="Cambria"/>
              </w:rPr>
              <w:t>investment</w:t>
            </w:r>
            <w:r>
              <w:rPr>
                <w:rFonts w:ascii="Cambria" w:eastAsia="Calibri" w:hAnsi="Cambria"/>
              </w:rPr>
              <w:t>,</w:t>
            </w:r>
            <w:r w:rsidR="00944756" w:rsidRPr="000650AF">
              <w:rPr>
                <w:rFonts w:ascii="Cambria" w:eastAsia="Calibri" w:hAnsi="Cambria"/>
              </w:rPr>
              <w:t xml:space="preserve"> etc.). S</w:t>
            </w:r>
            <w:r w:rsidR="000F7AC8">
              <w:rPr>
                <w:rFonts w:ascii="Cambria" w:eastAsia="Calibri" w:hAnsi="Cambria"/>
              </w:rPr>
              <w:t>how that the</w:t>
            </w:r>
            <w:r w:rsidR="00944756" w:rsidRPr="000650AF">
              <w:rPr>
                <w:rFonts w:ascii="Cambria" w:eastAsia="Calibri" w:hAnsi="Cambria"/>
              </w:rPr>
              <w:t xml:space="preserve"> project is designed</w:t>
            </w:r>
            <w:r w:rsidR="001E496D">
              <w:rPr>
                <w:rFonts w:ascii="Cambria" w:eastAsia="Calibri" w:hAnsi="Cambria"/>
              </w:rPr>
              <w:t>, and</w:t>
            </w:r>
            <w:r w:rsidR="00F64C86">
              <w:rPr>
                <w:rFonts w:ascii="Cambria" w:eastAsia="Calibri" w:hAnsi="Cambria"/>
              </w:rPr>
              <w:t xml:space="preserve"> the extent to which, to </w:t>
            </w:r>
            <w:r w:rsidR="00944756" w:rsidRPr="000650AF">
              <w:rPr>
                <w:rFonts w:ascii="Cambria" w:eastAsia="Calibri" w:hAnsi="Cambria"/>
              </w:rPr>
              <w:t>solve the a.m. problems</w:t>
            </w:r>
            <w:r w:rsidR="000F7AC8">
              <w:rPr>
                <w:rFonts w:ascii="Cambria" w:eastAsia="Calibri" w:hAnsi="Cambria"/>
              </w:rPr>
              <w:t xml:space="preserve">, </w:t>
            </w:r>
            <w:r w:rsidR="005E1014">
              <w:rPr>
                <w:rFonts w:ascii="Cambria" w:eastAsia="Calibri" w:hAnsi="Cambria"/>
              </w:rPr>
              <w:t>remediate the deficiencies and respond to the needs</w:t>
            </w:r>
            <w:r w:rsidR="001E496D">
              <w:rPr>
                <w:rFonts w:ascii="Cambria" w:eastAsia="Calibri" w:hAnsi="Cambria"/>
              </w:rPr>
              <w:t xml:space="preserve"> identified. </w:t>
            </w:r>
          </w:p>
          <w:p w:rsidR="00944756" w:rsidRPr="000650AF" w:rsidRDefault="00675985" w:rsidP="005B46A1">
            <w:pPr>
              <w:numPr>
                <w:ilvl w:val="0"/>
                <w:numId w:val="11"/>
              </w:numPr>
              <w:spacing w:before="60" w:after="20" w:line="240" w:lineRule="auto"/>
              <w:rPr>
                <w:rFonts w:ascii="Cambria" w:eastAsia="Calibri" w:hAnsi="Cambria"/>
              </w:rPr>
            </w:pPr>
            <w:r>
              <w:rPr>
                <w:rFonts w:ascii="Cambria" w:eastAsia="Calibri" w:hAnsi="Cambria"/>
              </w:rPr>
              <w:t xml:space="preserve">Explain </w:t>
            </w:r>
            <w:r w:rsidR="00FC0C75" w:rsidRPr="000650AF">
              <w:rPr>
                <w:rFonts w:ascii="Cambria" w:eastAsia="Calibri" w:hAnsi="Cambria"/>
              </w:rPr>
              <w:t xml:space="preserve">concisely </w:t>
            </w:r>
            <w:r w:rsidR="00944756" w:rsidRPr="000650AF">
              <w:rPr>
                <w:rFonts w:ascii="Cambria" w:eastAsia="Calibri" w:hAnsi="Cambria"/>
              </w:rPr>
              <w:t xml:space="preserve">the project concept. Refer to </w:t>
            </w:r>
            <w:r>
              <w:rPr>
                <w:rFonts w:ascii="Cambria" w:eastAsia="Calibri" w:hAnsi="Cambria"/>
              </w:rPr>
              <w:t xml:space="preserve">the </w:t>
            </w:r>
            <w:r w:rsidR="00944756" w:rsidRPr="000650AF">
              <w:rPr>
                <w:rFonts w:ascii="Cambria" w:eastAsia="Calibri" w:hAnsi="Cambria"/>
              </w:rPr>
              <w:t xml:space="preserve">main investments </w:t>
            </w:r>
            <w:r w:rsidRPr="000650AF">
              <w:rPr>
                <w:rFonts w:ascii="Cambria" w:eastAsia="Calibri" w:hAnsi="Cambria"/>
              </w:rPr>
              <w:t xml:space="preserve">proposed </w:t>
            </w:r>
            <w:r w:rsidR="00944756" w:rsidRPr="000650AF">
              <w:rPr>
                <w:rFonts w:ascii="Cambria" w:eastAsia="Calibri" w:hAnsi="Cambria"/>
              </w:rPr>
              <w:t>(e.g. waste prevention measures, collection, transfer, transportation, treatment/re</w:t>
            </w:r>
            <w:r>
              <w:rPr>
                <w:rFonts w:ascii="Cambria" w:eastAsia="Calibri" w:hAnsi="Cambria"/>
              </w:rPr>
              <w:t xml:space="preserve">cycling, diversion, disposal under the </w:t>
            </w:r>
            <w:r w:rsidR="00944756" w:rsidRPr="000650AF">
              <w:rPr>
                <w:rFonts w:ascii="Cambria" w:eastAsia="Calibri" w:hAnsi="Cambria"/>
              </w:rPr>
              <w:t>current and future situation).</w:t>
            </w:r>
          </w:p>
          <w:p w:rsidR="00944756" w:rsidRPr="000650AF" w:rsidRDefault="00CA7D86" w:rsidP="005B46A1">
            <w:pPr>
              <w:numPr>
                <w:ilvl w:val="0"/>
                <w:numId w:val="11"/>
              </w:numPr>
              <w:spacing w:before="60" w:after="20" w:line="240" w:lineRule="auto"/>
              <w:rPr>
                <w:rFonts w:ascii="Cambria" w:eastAsia="Calibri" w:hAnsi="Cambria"/>
              </w:rPr>
            </w:pPr>
            <w:r>
              <w:rPr>
                <w:rFonts w:ascii="Cambria" w:eastAsia="Calibri" w:hAnsi="Cambria"/>
              </w:rPr>
              <w:t>Indicate</w:t>
            </w:r>
            <w:r w:rsidR="008502B8">
              <w:rPr>
                <w:rFonts w:ascii="Cambria" w:eastAsia="Calibri" w:hAnsi="Cambria"/>
              </w:rPr>
              <w:t xml:space="preserve"> </w:t>
            </w:r>
            <w:r w:rsidR="00944756" w:rsidRPr="000650AF">
              <w:rPr>
                <w:rFonts w:ascii="Cambria" w:eastAsia="Calibri" w:hAnsi="Cambria"/>
              </w:rPr>
              <w:t xml:space="preserve">suitable locations and </w:t>
            </w:r>
            <w:r>
              <w:rPr>
                <w:rFonts w:ascii="Cambria" w:eastAsia="Calibri" w:hAnsi="Cambria"/>
              </w:rPr>
              <w:t xml:space="preserve">the </w:t>
            </w:r>
            <w:r w:rsidR="00BC7F0F">
              <w:rPr>
                <w:rFonts w:ascii="Cambria" w:eastAsia="Calibri" w:hAnsi="Cambria"/>
              </w:rPr>
              <w:t xml:space="preserve">quantifications of </w:t>
            </w:r>
            <w:r w:rsidR="008502B8">
              <w:rPr>
                <w:rFonts w:ascii="Cambria" w:eastAsia="Calibri" w:hAnsi="Cambria"/>
              </w:rPr>
              <w:t xml:space="preserve">the </w:t>
            </w:r>
            <w:r w:rsidR="00944756" w:rsidRPr="000650AF">
              <w:rPr>
                <w:rFonts w:ascii="Cambria" w:eastAsia="Calibri" w:hAnsi="Cambria"/>
              </w:rPr>
              <w:t>capacities required for each part of the investment</w:t>
            </w:r>
            <w:r w:rsidR="00675985">
              <w:rPr>
                <w:rFonts w:ascii="Cambria" w:eastAsia="Calibri" w:hAnsi="Cambria"/>
              </w:rPr>
              <w:t>.</w:t>
            </w:r>
          </w:p>
          <w:p w:rsidR="00944756" w:rsidRPr="000650AF" w:rsidRDefault="00551802" w:rsidP="005B46A1">
            <w:pPr>
              <w:numPr>
                <w:ilvl w:val="0"/>
                <w:numId w:val="11"/>
              </w:numPr>
              <w:spacing w:before="60" w:after="20" w:line="240" w:lineRule="auto"/>
              <w:rPr>
                <w:rFonts w:ascii="Cambria" w:eastAsia="Calibri" w:hAnsi="Cambria"/>
              </w:rPr>
            </w:pPr>
            <w:r>
              <w:rPr>
                <w:rFonts w:ascii="Cambria" w:eastAsia="Calibri" w:hAnsi="Cambria"/>
              </w:rPr>
              <w:t xml:space="preserve">Point out </w:t>
            </w:r>
            <w:r w:rsidR="00944756" w:rsidRPr="000650AF">
              <w:rPr>
                <w:rFonts w:ascii="Cambria" w:eastAsia="Calibri" w:hAnsi="Cambria"/>
              </w:rPr>
              <w:t>legal, institu</w:t>
            </w:r>
            <w:r>
              <w:rPr>
                <w:rFonts w:ascii="Cambria" w:eastAsia="Calibri" w:hAnsi="Cambria"/>
              </w:rPr>
              <w:t xml:space="preserve">tional and operational aspects: </w:t>
            </w:r>
            <w:r w:rsidR="00944756" w:rsidRPr="000650AF">
              <w:rPr>
                <w:rFonts w:ascii="Cambria" w:eastAsia="Calibri" w:hAnsi="Cambria"/>
              </w:rPr>
              <w:t>stakeholders and possible institutional set up, applic</w:t>
            </w:r>
            <w:r w:rsidR="008502B8">
              <w:rPr>
                <w:rFonts w:ascii="Cambria" w:eastAsia="Calibri" w:hAnsi="Cambria"/>
              </w:rPr>
              <w:t>able contractual relationships (</w:t>
            </w:r>
            <w:r>
              <w:rPr>
                <w:rFonts w:ascii="Cambria" w:eastAsia="Calibri" w:hAnsi="Cambria"/>
              </w:rPr>
              <w:t>current and future situation),</w:t>
            </w:r>
            <w:r w:rsidR="00944756" w:rsidRPr="000650AF">
              <w:rPr>
                <w:rFonts w:ascii="Cambria" w:eastAsia="Calibri" w:hAnsi="Cambria"/>
              </w:rPr>
              <w:t xml:space="preserve"> envisaged reform in the sub-sector to whi</w:t>
            </w:r>
            <w:r w:rsidR="008502B8">
              <w:rPr>
                <w:rFonts w:ascii="Cambria" w:eastAsia="Calibri" w:hAnsi="Cambria"/>
              </w:rPr>
              <w:t xml:space="preserve">ch the project proposed belongs. </w:t>
            </w:r>
          </w:p>
          <w:p w:rsidR="00944756" w:rsidRPr="000650AF" w:rsidRDefault="00944756" w:rsidP="005B46A1">
            <w:pPr>
              <w:numPr>
                <w:ilvl w:val="0"/>
                <w:numId w:val="11"/>
              </w:numPr>
              <w:spacing w:before="60" w:after="20" w:line="240" w:lineRule="auto"/>
              <w:rPr>
                <w:rFonts w:ascii="Cambria" w:eastAsia="Calibri" w:hAnsi="Cambria"/>
              </w:rPr>
            </w:pPr>
            <w:r w:rsidRPr="000650AF">
              <w:rPr>
                <w:rFonts w:ascii="Cambria" w:eastAsia="Calibri" w:hAnsi="Cambria"/>
              </w:rPr>
              <w:t>Outline the project components one by one in chronological order</w:t>
            </w:r>
            <w:r w:rsidR="008502B8">
              <w:rPr>
                <w:rFonts w:ascii="Cambria" w:eastAsia="Calibri" w:hAnsi="Cambria"/>
              </w:rPr>
              <w:t>.</w:t>
            </w:r>
          </w:p>
          <w:p w:rsidR="00944756" w:rsidRPr="000650AF" w:rsidRDefault="008502B8" w:rsidP="005B46A1">
            <w:pPr>
              <w:numPr>
                <w:ilvl w:val="0"/>
                <w:numId w:val="11"/>
              </w:numPr>
              <w:spacing w:before="60" w:after="20" w:line="240" w:lineRule="auto"/>
              <w:rPr>
                <w:rFonts w:ascii="Cambria" w:eastAsia="Calibri" w:hAnsi="Cambria"/>
              </w:rPr>
            </w:pPr>
            <w:r>
              <w:rPr>
                <w:rFonts w:ascii="Cambria" w:eastAsia="Calibri" w:hAnsi="Cambria"/>
              </w:rPr>
              <w:t>Indicate the</w:t>
            </w:r>
            <w:r w:rsidR="00944756" w:rsidRPr="000650AF">
              <w:rPr>
                <w:rFonts w:ascii="Cambria" w:eastAsia="Calibri" w:hAnsi="Cambria"/>
              </w:rPr>
              <w:t xml:space="preserve"> estimated commencement date and the duration of the main activities</w:t>
            </w:r>
            <w:r>
              <w:rPr>
                <w:rFonts w:ascii="Cambria" w:eastAsia="Calibri" w:hAnsi="Cambria"/>
              </w:rPr>
              <w:t>.</w:t>
            </w:r>
          </w:p>
          <w:p w:rsidR="000F384E" w:rsidRPr="000650AF" w:rsidRDefault="00CA7D86" w:rsidP="005B46A1">
            <w:pPr>
              <w:numPr>
                <w:ilvl w:val="0"/>
                <w:numId w:val="23"/>
              </w:numPr>
              <w:autoSpaceDE w:val="0"/>
              <w:autoSpaceDN w:val="0"/>
              <w:adjustRightInd w:val="0"/>
              <w:spacing w:before="60" w:after="20" w:line="240" w:lineRule="auto"/>
              <w:rPr>
                <w:rFonts w:ascii="Cambria" w:eastAsia="Calibri" w:hAnsi="Cambria"/>
              </w:rPr>
            </w:pPr>
            <w:r>
              <w:rPr>
                <w:rFonts w:ascii="Cambria" w:eastAsia="Calibri" w:hAnsi="Cambria"/>
              </w:rPr>
              <w:t xml:space="preserve">Make reference to </w:t>
            </w:r>
            <w:r w:rsidR="00944756" w:rsidRPr="000650AF">
              <w:rPr>
                <w:rFonts w:ascii="Cambria" w:eastAsia="Calibri" w:hAnsi="Cambria"/>
              </w:rPr>
              <w:t>financial and economic aspects, tariff/tax applicable procedures, level of collectio</w:t>
            </w:r>
            <w:r w:rsidR="008502B8">
              <w:rPr>
                <w:rFonts w:ascii="Cambria" w:eastAsia="Calibri" w:hAnsi="Cambria"/>
              </w:rPr>
              <w:t>n (current and future situation</w:t>
            </w:r>
            <w:r w:rsidR="001E4583">
              <w:rPr>
                <w:rFonts w:ascii="Cambria" w:eastAsia="Calibri" w:hAnsi="Cambria"/>
              </w:rPr>
              <w:t>)</w:t>
            </w:r>
            <w:r w:rsidR="008502B8">
              <w:rPr>
                <w:rFonts w:ascii="Cambria" w:eastAsia="Calibri" w:hAnsi="Cambria"/>
              </w:rPr>
              <w:t>.</w:t>
            </w:r>
          </w:p>
          <w:p w:rsidR="00944756" w:rsidRPr="000650AF" w:rsidRDefault="00944756" w:rsidP="005B46A1">
            <w:pPr>
              <w:numPr>
                <w:ilvl w:val="0"/>
                <w:numId w:val="23"/>
              </w:numPr>
              <w:autoSpaceDE w:val="0"/>
              <w:autoSpaceDN w:val="0"/>
              <w:adjustRightInd w:val="0"/>
              <w:spacing w:before="60" w:after="20" w:line="240" w:lineRule="auto"/>
              <w:rPr>
                <w:rFonts w:ascii="Cambria" w:eastAsia="Calibri" w:hAnsi="Cambria"/>
              </w:rPr>
            </w:pPr>
            <w:r w:rsidRPr="000650AF">
              <w:rPr>
                <w:rFonts w:ascii="Cambria" w:eastAsia="Calibri" w:hAnsi="Cambria"/>
              </w:rPr>
              <w:t xml:space="preserve">Indicate the constraints </w:t>
            </w:r>
            <w:r w:rsidR="006E6D57">
              <w:rPr>
                <w:rFonts w:ascii="Cambria" w:eastAsia="Calibri" w:hAnsi="Cambria"/>
              </w:rPr>
              <w:t>on the</w:t>
            </w:r>
            <w:r w:rsidRPr="000650AF">
              <w:rPr>
                <w:rFonts w:ascii="Cambria" w:eastAsia="Calibri" w:hAnsi="Cambria"/>
              </w:rPr>
              <w:t xml:space="preserve"> </w:t>
            </w:r>
            <w:r w:rsidR="006E6D57">
              <w:rPr>
                <w:rFonts w:ascii="Cambria" w:eastAsia="Calibri" w:hAnsi="Cambria"/>
              </w:rPr>
              <w:t>execution of the activities</w:t>
            </w:r>
            <w:r w:rsidRPr="000650AF">
              <w:rPr>
                <w:rFonts w:ascii="Cambria" w:eastAsia="Calibri" w:hAnsi="Cambria"/>
              </w:rPr>
              <w:t xml:space="preserve"> (i.e. </w:t>
            </w:r>
            <w:r w:rsidR="006E6D57">
              <w:rPr>
                <w:rFonts w:ascii="Cambria" w:eastAsia="Calibri" w:hAnsi="Cambria"/>
              </w:rPr>
              <w:t xml:space="preserve">relating to </w:t>
            </w:r>
            <w:r w:rsidRPr="000650AF">
              <w:rPr>
                <w:rFonts w:ascii="Cambria" w:eastAsia="Calibri" w:hAnsi="Cambria"/>
              </w:rPr>
              <w:t>investments</w:t>
            </w:r>
            <w:r w:rsidR="00F7716D">
              <w:rPr>
                <w:rFonts w:ascii="Cambria" w:eastAsia="Calibri" w:hAnsi="Cambria"/>
              </w:rPr>
              <w:t>’ location</w:t>
            </w:r>
            <w:r w:rsidRPr="000650AF">
              <w:rPr>
                <w:rFonts w:ascii="Cambria" w:eastAsia="Calibri" w:hAnsi="Cambria"/>
              </w:rPr>
              <w:t xml:space="preserve">, issuance of the building permit, </w:t>
            </w:r>
            <w:r w:rsidR="006E6D57" w:rsidRPr="000650AF">
              <w:rPr>
                <w:rFonts w:ascii="Cambria" w:eastAsia="Calibri" w:hAnsi="Cambria"/>
              </w:rPr>
              <w:t>preparation</w:t>
            </w:r>
            <w:r w:rsidRPr="000650AF">
              <w:rPr>
                <w:rFonts w:ascii="Cambria" w:eastAsia="Calibri" w:hAnsi="Cambria"/>
              </w:rPr>
              <w:t xml:space="preserve"> </w:t>
            </w:r>
            <w:r w:rsidR="006E6D57">
              <w:rPr>
                <w:rFonts w:ascii="Cambria" w:eastAsia="Calibri" w:hAnsi="Cambria"/>
              </w:rPr>
              <w:t xml:space="preserve">stage </w:t>
            </w:r>
            <w:r w:rsidRPr="000650AF">
              <w:rPr>
                <w:rFonts w:ascii="Cambria" w:eastAsia="Calibri" w:hAnsi="Cambria"/>
              </w:rPr>
              <w:t xml:space="preserve">of the documents </w:t>
            </w:r>
            <w:r w:rsidR="006E6D57">
              <w:rPr>
                <w:rFonts w:ascii="Cambria" w:eastAsia="Calibri" w:hAnsi="Cambria"/>
              </w:rPr>
              <w:t>for</w:t>
            </w:r>
            <w:r w:rsidRPr="000650AF">
              <w:rPr>
                <w:rFonts w:ascii="Cambria" w:eastAsia="Calibri" w:hAnsi="Cambria"/>
              </w:rPr>
              <w:t xml:space="preserve"> investment promotion).</w:t>
            </w:r>
          </w:p>
          <w:p w:rsidR="00944756" w:rsidRPr="000650AF" w:rsidRDefault="00CA7D86" w:rsidP="005B46A1">
            <w:pPr>
              <w:numPr>
                <w:ilvl w:val="0"/>
                <w:numId w:val="23"/>
              </w:numPr>
              <w:autoSpaceDE w:val="0"/>
              <w:autoSpaceDN w:val="0"/>
              <w:adjustRightInd w:val="0"/>
              <w:spacing w:before="60" w:after="20" w:line="240" w:lineRule="auto"/>
              <w:rPr>
                <w:rFonts w:ascii="Cambria" w:eastAsia="Calibri" w:hAnsi="Cambria"/>
              </w:rPr>
            </w:pPr>
            <w:r>
              <w:rPr>
                <w:rFonts w:ascii="Cambria" w:eastAsia="Calibri" w:hAnsi="Cambria"/>
              </w:rPr>
              <w:t xml:space="preserve">Summarise </w:t>
            </w:r>
            <w:r w:rsidR="00944756" w:rsidRPr="000650AF">
              <w:rPr>
                <w:rFonts w:ascii="Cambria" w:eastAsia="Calibri" w:hAnsi="Cambria"/>
              </w:rPr>
              <w:t xml:space="preserve">the </w:t>
            </w:r>
            <w:r>
              <w:rPr>
                <w:rFonts w:ascii="Cambria" w:eastAsia="Calibri" w:hAnsi="Cambria"/>
              </w:rPr>
              <w:t>assumptions for all the r</w:t>
            </w:r>
            <w:r w:rsidR="00944756" w:rsidRPr="000650AF">
              <w:rPr>
                <w:rFonts w:ascii="Cambria" w:eastAsia="Calibri" w:hAnsi="Cambria"/>
              </w:rPr>
              <w:t>elevant calculation</w:t>
            </w:r>
            <w:r>
              <w:rPr>
                <w:rFonts w:ascii="Cambria" w:eastAsia="Calibri" w:hAnsi="Cambria"/>
              </w:rPr>
              <w:t>s</w:t>
            </w:r>
            <w:r w:rsidR="00944756" w:rsidRPr="000650AF">
              <w:rPr>
                <w:rFonts w:ascii="Cambria" w:eastAsia="Calibri" w:hAnsi="Cambria"/>
              </w:rPr>
              <w:t xml:space="preserve"> and measures (where applicable)</w:t>
            </w:r>
            <w:r w:rsidR="00675985">
              <w:rPr>
                <w:rFonts w:ascii="Cambria" w:eastAsia="Calibri" w:hAnsi="Cambria"/>
              </w:rPr>
              <w:t>.</w:t>
            </w:r>
          </w:p>
          <w:p w:rsidR="00944756" w:rsidRPr="005E1014" w:rsidRDefault="008502B8" w:rsidP="004E5966">
            <w:pPr>
              <w:spacing w:before="60" w:after="20" w:line="240" w:lineRule="auto"/>
              <w:rPr>
                <w:rFonts w:ascii="Cambria" w:eastAsia="Calibri" w:hAnsi="Cambria"/>
                <w:i/>
              </w:rPr>
            </w:pPr>
            <w:r>
              <w:rPr>
                <w:rFonts w:ascii="Cambria" w:eastAsia="Calibri" w:hAnsi="Cambria"/>
                <w:i/>
              </w:rPr>
              <w:t xml:space="preserve">N.B. </w:t>
            </w:r>
            <w:r w:rsidR="00F7716D">
              <w:rPr>
                <w:rFonts w:ascii="Cambria" w:eastAsia="Calibri" w:hAnsi="Cambria"/>
                <w:i/>
              </w:rPr>
              <w:t>The d</w:t>
            </w:r>
            <w:r w:rsidR="00944756" w:rsidRPr="005E1014">
              <w:rPr>
                <w:rFonts w:ascii="Cambria" w:eastAsia="Calibri" w:hAnsi="Cambria"/>
                <w:i/>
              </w:rPr>
              <w:t xml:space="preserve">etailed description of </w:t>
            </w:r>
            <w:r w:rsidR="00F7716D">
              <w:rPr>
                <w:rFonts w:ascii="Cambria" w:eastAsia="Calibri" w:hAnsi="Cambria"/>
                <w:i/>
              </w:rPr>
              <w:t xml:space="preserve">the </w:t>
            </w:r>
            <w:r w:rsidR="00944756" w:rsidRPr="005E1014">
              <w:rPr>
                <w:rFonts w:ascii="Cambria" w:eastAsia="Calibri" w:hAnsi="Cambria"/>
                <w:i/>
              </w:rPr>
              <w:t xml:space="preserve">main investments </w:t>
            </w:r>
            <w:r w:rsidR="00790E9B" w:rsidRPr="005E1014">
              <w:rPr>
                <w:rFonts w:ascii="Cambria" w:eastAsia="Calibri" w:hAnsi="Cambria"/>
                <w:i/>
              </w:rPr>
              <w:t xml:space="preserve">proposed </w:t>
            </w:r>
            <w:r w:rsidR="00944756" w:rsidRPr="005E1014">
              <w:rPr>
                <w:rFonts w:ascii="Cambria" w:eastAsia="Calibri" w:hAnsi="Cambria"/>
                <w:i/>
              </w:rPr>
              <w:t xml:space="preserve">should be linked </w:t>
            </w:r>
            <w:r w:rsidR="00F7716D">
              <w:rPr>
                <w:rFonts w:ascii="Cambria" w:eastAsia="Calibri" w:hAnsi="Cambria"/>
                <w:i/>
              </w:rPr>
              <w:t xml:space="preserve">to </w:t>
            </w:r>
            <w:r w:rsidR="00944756" w:rsidRPr="005E1014">
              <w:rPr>
                <w:rFonts w:ascii="Cambria" w:eastAsia="Calibri" w:hAnsi="Cambria"/>
                <w:i/>
              </w:rPr>
              <w:t xml:space="preserve">and justified </w:t>
            </w:r>
            <w:r w:rsidR="004E5966">
              <w:rPr>
                <w:rFonts w:ascii="Cambria" w:eastAsia="Calibri" w:hAnsi="Cambria"/>
                <w:i/>
              </w:rPr>
              <w:t>against</w:t>
            </w:r>
            <w:r w:rsidR="00CA7D86">
              <w:rPr>
                <w:rFonts w:ascii="Cambria" w:eastAsia="Calibri" w:hAnsi="Cambria"/>
                <w:i/>
              </w:rPr>
              <w:t xml:space="preserve"> to</w:t>
            </w:r>
            <w:r w:rsidR="00944756" w:rsidRPr="005E1014">
              <w:rPr>
                <w:rFonts w:ascii="Cambria" w:eastAsia="Calibri" w:hAnsi="Cambria"/>
                <w:i/>
              </w:rPr>
              <w:t xml:space="preserve"> the current status of </w:t>
            </w:r>
            <w:r w:rsidR="00CA7D86">
              <w:rPr>
                <w:rFonts w:ascii="Cambria" w:eastAsia="Calibri" w:hAnsi="Cambria"/>
                <w:i/>
              </w:rPr>
              <w:t xml:space="preserve">the </w:t>
            </w:r>
            <w:r w:rsidR="00944756" w:rsidRPr="005E1014">
              <w:rPr>
                <w:rFonts w:ascii="Cambria" w:eastAsia="Calibri" w:hAnsi="Cambria"/>
                <w:i/>
              </w:rPr>
              <w:t>existing infrastructure</w:t>
            </w:r>
            <w:r w:rsidR="00CA7D86">
              <w:rPr>
                <w:rFonts w:ascii="Cambria" w:eastAsia="Calibri" w:hAnsi="Cambria"/>
                <w:i/>
              </w:rPr>
              <w:t>.</w:t>
            </w:r>
          </w:p>
        </w:tc>
      </w:tr>
    </w:tbl>
    <w:p w:rsidR="00797DAE" w:rsidRDefault="00797DAE" w:rsidP="007128F1">
      <w:pPr>
        <w:pStyle w:val="ListParagraph"/>
        <w:spacing w:before="200" w:after="120"/>
        <w:ind w:left="340"/>
        <w:jc w:val="both"/>
        <w:rPr>
          <w:rFonts w:ascii="Cambria" w:hAnsi="Cambria"/>
          <w:sz w:val="22"/>
          <w:lang w:val="en-GB"/>
        </w:rPr>
      </w:pPr>
    </w:p>
    <w:p w:rsidR="006F1611" w:rsidRPr="005D30B1" w:rsidRDefault="005D30B1" w:rsidP="00D7327A">
      <w:pPr>
        <w:pStyle w:val="ListParagraph"/>
        <w:numPr>
          <w:ilvl w:val="0"/>
          <w:numId w:val="2"/>
        </w:numPr>
        <w:spacing w:line="240" w:lineRule="auto"/>
        <w:rPr>
          <w:rFonts w:ascii="Cambria" w:hAnsi="Cambria"/>
          <w:b/>
          <w:sz w:val="22"/>
          <w:lang w:val="en-GB"/>
        </w:rPr>
      </w:pPr>
      <w:r>
        <w:rPr>
          <w:rFonts w:ascii="Cambria" w:hAnsi="Cambria"/>
          <w:sz w:val="22"/>
          <w:lang w:val="en-GB"/>
        </w:rPr>
        <w:br w:type="page"/>
      </w:r>
      <w:r w:rsidR="0074067A" w:rsidRPr="005D30B1">
        <w:rPr>
          <w:rFonts w:ascii="Cambria" w:hAnsi="Cambria"/>
          <w:b/>
          <w:sz w:val="22"/>
          <w:lang w:val="en-GB"/>
        </w:rPr>
        <w:t>ELIGIBILITY</w:t>
      </w:r>
    </w:p>
    <w:p w:rsidR="00492533" w:rsidRPr="000650AF" w:rsidRDefault="005B46A1" w:rsidP="005B46A1">
      <w:pPr>
        <w:spacing w:before="200" w:after="0"/>
        <w:rPr>
          <w:rFonts w:ascii="Cambria" w:eastAsia="Calibri" w:hAnsi="Cambria"/>
        </w:rPr>
      </w:pPr>
      <w:r>
        <w:rPr>
          <w:rFonts w:ascii="Cambria" w:eastAsia="Calibri" w:hAnsi="Cambria"/>
        </w:rPr>
        <w:t>Key aspects</w:t>
      </w:r>
      <w:r w:rsidR="00492533" w:rsidRPr="000650AF">
        <w:rPr>
          <w:rFonts w:ascii="Cambria" w:eastAsia="Calibri" w:hAnsi="Cambria"/>
        </w:rPr>
        <w:t>:</w:t>
      </w:r>
    </w:p>
    <w:p w:rsidR="007E6D70" w:rsidRDefault="00944756" w:rsidP="007E6D70">
      <w:pPr>
        <w:numPr>
          <w:ilvl w:val="0"/>
          <w:numId w:val="18"/>
        </w:numPr>
        <w:autoSpaceDE w:val="0"/>
        <w:autoSpaceDN w:val="0"/>
        <w:adjustRightInd w:val="0"/>
        <w:spacing w:after="0"/>
        <w:ind w:left="357" w:hanging="357"/>
        <w:jc w:val="both"/>
        <w:rPr>
          <w:rFonts w:ascii="Cambria" w:eastAsia="Calibri" w:hAnsi="Cambria"/>
        </w:rPr>
      </w:pPr>
      <w:r w:rsidRPr="00EF3B31">
        <w:rPr>
          <w:rFonts w:ascii="Cambria" w:eastAsia="Calibri" w:hAnsi="Cambria"/>
        </w:rPr>
        <w:t xml:space="preserve">Provide extensive qualitative answers to all </w:t>
      </w:r>
      <w:r w:rsidR="008A0FAF" w:rsidRPr="00EF3B31">
        <w:rPr>
          <w:rFonts w:ascii="Cambria" w:eastAsia="Calibri" w:hAnsi="Cambria"/>
        </w:rPr>
        <w:t xml:space="preserve">the </w:t>
      </w:r>
      <w:r w:rsidRPr="00EF3B31">
        <w:rPr>
          <w:rFonts w:ascii="Cambria" w:eastAsia="Calibri" w:hAnsi="Cambria"/>
        </w:rPr>
        <w:t>questions</w:t>
      </w:r>
      <w:r w:rsidR="00EF3B31" w:rsidRPr="00EF3B31">
        <w:rPr>
          <w:rFonts w:ascii="Cambria" w:eastAsia="Calibri" w:hAnsi="Cambria"/>
        </w:rPr>
        <w:t xml:space="preserve"> </w:t>
      </w:r>
      <w:r w:rsidRPr="00EF3B31">
        <w:rPr>
          <w:rFonts w:ascii="Cambria" w:eastAsia="Calibri" w:hAnsi="Cambria"/>
        </w:rPr>
        <w:t xml:space="preserve">instead of merely “yes or </w:t>
      </w:r>
      <w:r w:rsidR="000F384E" w:rsidRPr="00EF3B31">
        <w:rPr>
          <w:rFonts w:ascii="Cambria" w:eastAsia="Calibri" w:hAnsi="Cambria"/>
        </w:rPr>
        <w:t>“</w:t>
      </w:r>
      <w:r w:rsidRPr="00EF3B31">
        <w:rPr>
          <w:rFonts w:ascii="Cambria" w:eastAsia="Calibri" w:hAnsi="Cambria"/>
        </w:rPr>
        <w:t>no”</w:t>
      </w:r>
      <w:r w:rsidR="007E6D70">
        <w:rPr>
          <w:rFonts w:ascii="Cambria" w:eastAsia="Calibri" w:hAnsi="Cambria"/>
        </w:rPr>
        <w:t>.</w:t>
      </w:r>
    </w:p>
    <w:p w:rsidR="007E6D70" w:rsidRDefault="00EF3B31" w:rsidP="007E6D70">
      <w:pPr>
        <w:numPr>
          <w:ilvl w:val="0"/>
          <w:numId w:val="18"/>
        </w:numPr>
        <w:autoSpaceDE w:val="0"/>
        <w:autoSpaceDN w:val="0"/>
        <w:adjustRightInd w:val="0"/>
        <w:spacing w:after="0"/>
        <w:jc w:val="both"/>
        <w:rPr>
          <w:rFonts w:ascii="Cambria" w:eastAsia="Calibri" w:hAnsi="Cambria"/>
        </w:rPr>
      </w:pPr>
      <w:r w:rsidRPr="007E6D70">
        <w:rPr>
          <w:rFonts w:ascii="Cambria" w:eastAsia="Calibri" w:hAnsi="Cambria"/>
        </w:rPr>
        <w:t xml:space="preserve">Identify clearly </w:t>
      </w:r>
      <w:r w:rsidR="00944756" w:rsidRPr="007E6D70">
        <w:rPr>
          <w:rFonts w:ascii="Cambria" w:eastAsia="Calibri" w:hAnsi="Cambria"/>
        </w:rPr>
        <w:t xml:space="preserve">the contribution of the project to </w:t>
      </w:r>
      <w:r w:rsidR="007E6D70">
        <w:rPr>
          <w:rFonts w:ascii="Cambria" w:eastAsia="Calibri" w:hAnsi="Cambria"/>
        </w:rPr>
        <w:t xml:space="preserve">the country’s </w:t>
      </w:r>
      <w:r w:rsidR="004B514E" w:rsidRPr="007E6D70">
        <w:rPr>
          <w:rFonts w:ascii="Cambria" w:eastAsia="Calibri" w:hAnsi="Cambria"/>
        </w:rPr>
        <w:t xml:space="preserve">compliance </w:t>
      </w:r>
      <w:r w:rsidR="007E6D70">
        <w:rPr>
          <w:rFonts w:ascii="Cambria" w:eastAsia="Calibri" w:hAnsi="Cambria"/>
        </w:rPr>
        <w:t>with</w:t>
      </w:r>
      <w:r w:rsidR="004B514E" w:rsidRPr="007E6D70">
        <w:rPr>
          <w:rFonts w:ascii="Cambria" w:eastAsia="Calibri" w:hAnsi="Cambria"/>
        </w:rPr>
        <w:t xml:space="preserve"> </w:t>
      </w:r>
      <w:r w:rsidR="00944756" w:rsidRPr="007E6D70">
        <w:rPr>
          <w:rFonts w:ascii="Cambria" w:eastAsia="Calibri" w:hAnsi="Cambria"/>
        </w:rPr>
        <w:t>the EU policies</w:t>
      </w:r>
      <w:r w:rsidR="007E6D70">
        <w:rPr>
          <w:rFonts w:ascii="Cambria" w:eastAsia="Calibri" w:hAnsi="Cambria"/>
        </w:rPr>
        <w:t xml:space="preserve"> and acquis</w:t>
      </w:r>
      <w:r w:rsidR="007E6D70" w:rsidRPr="007E6D70">
        <w:t xml:space="preserve"> </w:t>
      </w:r>
      <w:r w:rsidR="007E6D70" w:rsidRPr="007E6D70">
        <w:rPr>
          <w:rFonts w:ascii="Cambria" w:eastAsia="Calibri" w:hAnsi="Cambria"/>
        </w:rPr>
        <w:t>communautaire</w:t>
      </w:r>
      <w:r w:rsidR="007E6D70">
        <w:rPr>
          <w:rFonts w:ascii="Cambria" w:eastAsia="Calibri" w:hAnsi="Cambria"/>
        </w:rPr>
        <w:t>.</w:t>
      </w:r>
    </w:p>
    <w:p w:rsidR="00944756" w:rsidRPr="007E6D70" w:rsidRDefault="00E11F9D" w:rsidP="004D3084">
      <w:pPr>
        <w:numPr>
          <w:ilvl w:val="0"/>
          <w:numId w:val="18"/>
        </w:numPr>
        <w:autoSpaceDE w:val="0"/>
        <w:autoSpaceDN w:val="0"/>
        <w:adjustRightInd w:val="0"/>
        <w:spacing w:after="0"/>
        <w:ind w:left="357" w:hanging="357"/>
        <w:jc w:val="both"/>
        <w:rPr>
          <w:rFonts w:ascii="Cambria" w:eastAsia="Calibri" w:hAnsi="Cambria"/>
        </w:rPr>
      </w:pPr>
      <w:r w:rsidRPr="007E6D70">
        <w:rPr>
          <w:rFonts w:ascii="Cambria" w:eastAsia="Calibri" w:hAnsi="Cambria"/>
        </w:rPr>
        <w:t xml:space="preserve">Detail </w:t>
      </w:r>
      <w:r w:rsidR="00944756" w:rsidRPr="007E6D70">
        <w:rPr>
          <w:rFonts w:ascii="Cambria" w:eastAsia="Calibri" w:hAnsi="Cambria"/>
        </w:rPr>
        <w:t xml:space="preserve">the foreseeable contribution of the project to the relevant </w:t>
      </w:r>
      <w:r w:rsidR="000F384E" w:rsidRPr="007E6D70">
        <w:rPr>
          <w:rFonts w:ascii="Cambria" w:eastAsia="Calibri" w:hAnsi="Cambria"/>
        </w:rPr>
        <w:t xml:space="preserve">sector </w:t>
      </w:r>
      <w:r w:rsidR="00944756" w:rsidRPr="007E6D70">
        <w:rPr>
          <w:rFonts w:ascii="Cambria" w:eastAsia="Calibri" w:hAnsi="Cambria"/>
        </w:rPr>
        <w:t>strategy/plan objectives</w:t>
      </w:r>
      <w:r w:rsidR="000F384E" w:rsidRPr="007E6D70">
        <w:rPr>
          <w:rFonts w:ascii="Cambria" w:eastAsia="Calibri" w:hAnsi="Cambria"/>
        </w:rPr>
        <w:t>.</w:t>
      </w:r>
    </w:p>
    <w:p w:rsidR="00675985" w:rsidRDefault="00944756" w:rsidP="008A0FAF">
      <w:pPr>
        <w:autoSpaceDE w:val="0"/>
        <w:autoSpaceDN w:val="0"/>
        <w:adjustRightInd w:val="0"/>
        <w:spacing w:before="200" w:after="0"/>
        <w:jc w:val="both"/>
        <w:rPr>
          <w:rFonts w:ascii="Cambria" w:eastAsia="Calibri" w:hAnsi="Cambria"/>
          <w:i/>
        </w:rPr>
      </w:pPr>
      <w:r w:rsidRPr="00675985">
        <w:rPr>
          <w:rFonts w:ascii="Cambria" w:eastAsia="Calibri" w:hAnsi="Cambria"/>
          <w:i/>
        </w:rPr>
        <w:t xml:space="preserve">N.B. </w:t>
      </w:r>
    </w:p>
    <w:p w:rsidR="00944756" w:rsidRPr="00675985" w:rsidRDefault="00944756" w:rsidP="008A0FAF">
      <w:pPr>
        <w:numPr>
          <w:ilvl w:val="0"/>
          <w:numId w:val="29"/>
        </w:numPr>
        <w:autoSpaceDE w:val="0"/>
        <w:autoSpaceDN w:val="0"/>
        <w:adjustRightInd w:val="0"/>
        <w:spacing w:after="0"/>
        <w:jc w:val="both"/>
        <w:rPr>
          <w:rFonts w:ascii="Cambria" w:eastAsia="Calibri" w:hAnsi="Cambria"/>
          <w:i/>
        </w:rPr>
      </w:pPr>
      <w:r w:rsidRPr="00675985">
        <w:rPr>
          <w:rFonts w:ascii="Cambria" w:eastAsia="Calibri" w:hAnsi="Cambria"/>
          <w:i/>
        </w:rPr>
        <w:t xml:space="preserve">The strategic documents </w:t>
      </w:r>
      <w:r w:rsidR="008A0FAF">
        <w:rPr>
          <w:rFonts w:ascii="Cambria" w:eastAsia="Calibri" w:hAnsi="Cambria"/>
          <w:i/>
        </w:rPr>
        <w:t>that</w:t>
      </w:r>
      <w:r w:rsidRPr="00675985">
        <w:rPr>
          <w:rFonts w:ascii="Cambria" w:eastAsia="Calibri" w:hAnsi="Cambria"/>
          <w:i/>
        </w:rPr>
        <w:t xml:space="preserve"> have to be </w:t>
      </w:r>
      <w:r w:rsidR="008A0FAF">
        <w:rPr>
          <w:rFonts w:ascii="Cambria" w:eastAsia="Calibri" w:hAnsi="Cambria"/>
          <w:i/>
        </w:rPr>
        <w:t>indicated</w:t>
      </w:r>
      <w:r w:rsidR="00463532">
        <w:rPr>
          <w:rFonts w:ascii="Cambria" w:eastAsia="Calibri" w:hAnsi="Cambria"/>
          <w:i/>
        </w:rPr>
        <w:t xml:space="preserve"> in this</w:t>
      </w:r>
      <w:r w:rsidRPr="00675985">
        <w:rPr>
          <w:rFonts w:ascii="Cambria" w:eastAsia="Calibri" w:hAnsi="Cambria"/>
          <w:i/>
        </w:rPr>
        <w:t xml:space="preserve"> section must be closely related to the scope an</w:t>
      </w:r>
      <w:r w:rsidR="000F384E" w:rsidRPr="00675985">
        <w:rPr>
          <w:rFonts w:ascii="Cambria" w:eastAsia="Calibri" w:hAnsi="Cambria"/>
          <w:i/>
        </w:rPr>
        <w:t>d the activities of the project</w:t>
      </w:r>
      <w:r w:rsidR="00675985">
        <w:rPr>
          <w:rFonts w:ascii="Cambria" w:eastAsia="Calibri" w:hAnsi="Cambria"/>
          <w:i/>
        </w:rPr>
        <w:t>;</w:t>
      </w:r>
    </w:p>
    <w:p w:rsidR="00944756" w:rsidRDefault="008A0FAF" w:rsidP="008A0FAF">
      <w:pPr>
        <w:numPr>
          <w:ilvl w:val="0"/>
          <w:numId w:val="29"/>
        </w:numPr>
        <w:autoSpaceDE w:val="0"/>
        <w:autoSpaceDN w:val="0"/>
        <w:adjustRightInd w:val="0"/>
        <w:spacing w:after="0"/>
        <w:jc w:val="both"/>
        <w:rPr>
          <w:rFonts w:ascii="Cambria" w:eastAsia="Calibri" w:hAnsi="Cambria"/>
        </w:rPr>
      </w:pPr>
      <w:r>
        <w:rPr>
          <w:rFonts w:ascii="Cambria" w:eastAsia="Calibri" w:hAnsi="Cambria"/>
          <w:i/>
        </w:rPr>
        <w:t>Only those projects that</w:t>
      </w:r>
      <w:r w:rsidR="00944756" w:rsidRPr="00675985">
        <w:rPr>
          <w:rFonts w:ascii="Cambria" w:eastAsia="Calibri" w:hAnsi="Cambria"/>
          <w:i/>
        </w:rPr>
        <w:t xml:space="preserve"> meet the eligibility conditions </w:t>
      </w:r>
      <w:r w:rsidR="003C351B" w:rsidRPr="00675985">
        <w:rPr>
          <w:rFonts w:ascii="Cambria" w:eastAsia="Calibri" w:hAnsi="Cambria"/>
          <w:i/>
        </w:rPr>
        <w:t xml:space="preserve">should </w:t>
      </w:r>
      <w:r w:rsidR="00944756" w:rsidRPr="00675985">
        <w:rPr>
          <w:rFonts w:ascii="Cambria" w:eastAsia="Calibri" w:hAnsi="Cambria"/>
          <w:i/>
        </w:rPr>
        <w:t>be assessed from the strategic point of view</w:t>
      </w:r>
      <w:r w:rsidR="00675985">
        <w:rPr>
          <w:rFonts w:ascii="Cambria" w:eastAsia="Calibri" w:hAnsi="Cambria"/>
        </w:rPr>
        <w:t>.</w:t>
      </w:r>
    </w:p>
    <w:p w:rsidR="005D30B1" w:rsidRPr="000650AF" w:rsidRDefault="005D30B1" w:rsidP="008A0FAF">
      <w:pPr>
        <w:numPr>
          <w:ilvl w:val="0"/>
          <w:numId w:val="29"/>
        </w:numPr>
        <w:autoSpaceDE w:val="0"/>
        <w:autoSpaceDN w:val="0"/>
        <w:adjustRightInd w:val="0"/>
        <w:spacing w:after="0"/>
        <w:jc w:val="both"/>
        <w:rPr>
          <w:rFonts w:ascii="Cambria" w:eastAsia="Calibri" w:hAnsi="Cambria"/>
        </w:rPr>
      </w:pPr>
    </w:p>
    <w:tbl>
      <w:tblPr>
        <w:tblW w:w="4947" w:type="pct"/>
        <w:tblInd w:w="108" w:type="dxa"/>
        <w:tblLook w:val="01E0" w:firstRow="1" w:lastRow="1" w:firstColumn="1" w:lastColumn="1" w:noHBand="0" w:noVBand="0"/>
      </w:tblPr>
      <w:tblGrid>
        <w:gridCol w:w="3331"/>
        <w:gridCol w:w="6684"/>
      </w:tblGrid>
      <w:tr w:rsidR="007128F1" w:rsidRPr="000650AF" w:rsidTr="005D30B1">
        <w:trPr>
          <w:trHeight w:val="346"/>
        </w:trPr>
        <w:tc>
          <w:tcPr>
            <w:tcW w:w="1663" w:type="pct"/>
            <w:tcBorders>
              <w:top w:val="single" w:sz="4" w:space="0" w:color="auto"/>
              <w:left w:val="single" w:sz="4" w:space="0" w:color="auto"/>
              <w:bottom w:val="single" w:sz="4" w:space="0" w:color="auto"/>
              <w:right w:val="single" w:sz="4" w:space="0" w:color="auto"/>
            </w:tcBorders>
            <w:shd w:val="clear" w:color="auto" w:fill="D9D9D9"/>
            <w:vAlign w:val="center"/>
          </w:tcPr>
          <w:p w:rsidR="007128F1" w:rsidRPr="000650AF" w:rsidRDefault="007128F1" w:rsidP="005B46A1">
            <w:pPr>
              <w:spacing w:before="60" w:after="20" w:line="240" w:lineRule="auto"/>
              <w:rPr>
                <w:rFonts w:ascii="Cambria" w:eastAsia="Calibri" w:hAnsi="Cambria"/>
              </w:rPr>
            </w:pPr>
            <w:r w:rsidRPr="000650AF">
              <w:rPr>
                <w:rFonts w:ascii="Cambria" w:eastAsia="Calibri" w:hAnsi="Cambria"/>
              </w:rPr>
              <w:t xml:space="preserve">Coherence with valid EU policies and strategies </w:t>
            </w:r>
          </w:p>
        </w:tc>
        <w:tc>
          <w:tcPr>
            <w:tcW w:w="3337" w:type="pct"/>
            <w:tcBorders>
              <w:top w:val="single" w:sz="4" w:space="0" w:color="auto"/>
              <w:left w:val="single" w:sz="4" w:space="0" w:color="auto"/>
              <w:bottom w:val="single" w:sz="4" w:space="0" w:color="auto"/>
              <w:right w:val="single" w:sz="4" w:space="0" w:color="auto"/>
            </w:tcBorders>
            <w:vAlign w:val="center"/>
          </w:tcPr>
          <w:p w:rsidR="000F384E" w:rsidRPr="000650AF" w:rsidRDefault="000F384E" w:rsidP="005B46A1">
            <w:pPr>
              <w:spacing w:before="60" w:after="20" w:line="240" w:lineRule="auto"/>
              <w:rPr>
                <w:rFonts w:ascii="Cambria" w:eastAsia="Calibri" w:hAnsi="Cambria"/>
              </w:rPr>
            </w:pPr>
            <w:r w:rsidRPr="000650AF">
              <w:rPr>
                <w:rFonts w:ascii="Cambria" w:eastAsia="Calibri" w:hAnsi="Cambria"/>
              </w:rPr>
              <w:t xml:space="preserve">Describe how the project is in line with the relevant environmental acquis and </w:t>
            </w:r>
            <w:r w:rsidR="00463532">
              <w:rPr>
                <w:rFonts w:ascii="Cambria" w:eastAsia="Calibri" w:hAnsi="Cambria"/>
              </w:rPr>
              <w:t>the</w:t>
            </w:r>
            <w:r w:rsidRPr="000650AF">
              <w:rPr>
                <w:rFonts w:ascii="Cambria" w:eastAsia="Calibri" w:hAnsi="Cambria"/>
              </w:rPr>
              <w:t xml:space="preserve"> EU pre-accession strategy.</w:t>
            </w:r>
          </w:p>
          <w:p w:rsidR="000701BD" w:rsidRPr="000650AF" w:rsidRDefault="000F384E" w:rsidP="00463532">
            <w:pPr>
              <w:spacing w:before="60" w:after="20" w:line="240" w:lineRule="auto"/>
              <w:rPr>
                <w:rFonts w:ascii="Cambria" w:eastAsia="Calibri" w:hAnsi="Cambria"/>
              </w:rPr>
            </w:pPr>
            <w:r w:rsidRPr="000650AF">
              <w:rPr>
                <w:rFonts w:ascii="Cambria" w:eastAsia="Calibri" w:hAnsi="Cambria"/>
              </w:rPr>
              <w:t xml:space="preserve">Provide enough elements to indicate </w:t>
            </w:r>
            <w:r w:rsidR="00463532">
              <w:rPr>
                <w:rFonts w:ascii="Cambria" w:eastAsia="Calibri" w:hAnsi="Cambria"/>
              </w:rPr>
              <w:t xml:space="preserve">the </w:t>
            </w:r>
            <w:r w:rsidRPr="000650AF">
              <w:rPr>
                <w:rFonts w:ascii="Cambria" w:eastAsia="Calibri" w:hAnsi="Cambria"/>
              </w:rPr>
              <w:t>project</w:t>
            </w:r>
            <w:r w:rsidR="00463532">
              <w:rPr>
                <w:rFonts w:ascii="Cambria" w:eastAsia="Calibri" w:hAnsi="Cambria"/>
              </w:rPr>
              <w:t xml:space="preserve">’s </w:t>
            </w:r>
            <w:r w:rsidRPr="000650AF">
              <w:rPr>
                <w:rFonts w:ascii="Cambria" w:eastAsia="Calibri" w:hAnsi="Cambria"/>
              </w:rPr>
              <w:t>compliance with the rele</w:t>
            </w:r>
            <w:r w:rsidR="00463532">
              <w:rPr>
                <w:rFonts w:ascii="Cambria" w:eastAsia="Calibri" w:hAnsi="Cambria"/>
              </w:rPr>
              <w:t>vant acquis: project background, r</w:t>
            </w:r>
            <w:r w:rsidRPr="000650AF">
              <w:rPr>
                <w:rFonts w:ascii="Cambria" w:eastAsia="Calibri" w:hAnsi="Cambria"/>
              </w:rPr>
              <w:t>ationale for the project (re to EU Policy</w:t>
            </w:r>
            <w:r w:rsidR="00EA0314">
              <w:rPr>
                <w:rFonts w:ascii="Cambria" w:eastAsia="Calibri" w:hAnsi="Cambria"/>
              </w:rPr>
              <w:t xml:space="preserve">, need for compliance with ENV </w:t>
            </w:r>
            <w:r w:rsidRPr="000650AF">
              <w:rPr>
                <w:rFonts w:ascii="Cambria" w:eastAsia="Calibri" w:hAnsi="Cambria"/>
              </w:rPr>
              <w:t>Acquis)</w:t>
            </w:r>
            <w:r w:rsidR="00463532">
              <w:rPr>
                <w:rFonts w:ascii="Cambria" w:eastAsia="Calibri" w:hAnsi="Cambria"/>
              </w:rPr>
              <w:t>.</w:t>
            </w:r>
          </w:p>
        </w:tc>
      </w:tr>
      <w:tr w:rsidR="007128F1" w:rsidRPr="000650AF" w:rsidTr="005D30B1">
        <w:trPr>
          <w:trHeight w:val="330"/>
        </w:trPr>
        <w:tc>
          <w:tcPr>
            <w:tcW w:w="1663" w:type="pct"/>
            <w:tcBorders>
              <w:top w:val="single" w:sz="4" w:space="0" w:color="auto"/>
              <w:left w:val="single" w:sz="4" w:space="0" w:color="auto"/>
              <w:bottom w:val="single" w:sz="4" w:space="0" w:color="auto"/>
              <w:right w:val="single" w:sz="4" w:space="0" w:color="auto"/>
            </w:tcBorders>
            <w:shd w:val="clear" w:color="auto" w:fill="D9D9D9"/>
            <w:vAlign w:val="center"/>
          </w:tcPr>
          <w:p w:rsidR="007128F1" w:rsidRPr="000650AF" w:rsidRDefault="007128F1" w:rsidP="00A15020">
            <w:pPr>
              <w:spacing w:before="60" w:after="20" w:line="240" w:lineRule="auto"/>
              <w:rPr>
                <w:rFonts w:ascii="Cambria" w:eastAsia="Calibri" w:hAnsi="Cambria"/>
              </w:rPr>
            </w:pPr>
            <w:r w:rsidRPr="000650AF">
              <w:rPr>
                <w:rFonts w:ascii="Cambria" w:eastAsia="Calibri" w:hAnsi="Cambria"/>
              </w:rPr>
              <w:t xml:space="preserve">Contribution to valid </w:t>
            </w:r>
            <w:r w:rsidR="00A15020">
              <w:rPr>
                <w:rFonts w:ascii="Cambria" w:eastAsia="Calibri" w:hAnsi="Cambria"/>
              </w:rPr>
              <w:t>countrywide</w:t>
            </w:r>
            <w:r w:rsidR="00D223A9" w:rsidRPr="000650AF">
              <w:rPr>
                <w:rFonts w:ascii="Cambria" w:eastAsia="Calibri" w:hAnsi="Cambria"/>
              </w:rPr>
              <w:t xml:space="preserve"> objectives</w:t>
            </w:r>
          </w:p>
        </w:tc>
        <w:tc>
          <w:tcPr>
            <w:tcW w:w="3337" w:type="pct"/>
            <w:tcBorders>
              <w:top w:val="single" w:sz="4" w:space="0" w:color="auto"/>
              <w:left w:val="single" w:sz="4" w:space="0" w:color="auto"/>
              <w:bottom w:val="single" w:sz="4" w:space="0" w:color="auto"/>
              <w:right w:val="single" w:sz="4" w:space="0" w:color="auto"/>
            </w:tcBorders>
            <w:vAlign w:val="center"/>
          </w:tcPr>
          <w:p w:rsidR="007128F1" w:rsidRPr="000650AF" w:rsidRDefault="000F384E" w:rsidP="00F70C45">
            <w:pPr>
              <w:spacing w:before="60" w:after="20" w:line="240" w:lineRule="auto"/>
              <w:rPr>
                <w:rFonts w:ascii="Cambria" w:eastAsia="Calibri" w:hAnsi="Cambria"/>
              </w:rPr>
            </w:pPr>
            <w:r w:rsidRPr="000650AF">
              <w:rPr>
                <w:rFonts w:ascii="Cambria" w:eastAsia="Calibri" w:hAnsi="Cambria"/>
              </w:rPr>
              <w:t xml:space="preserve">Describe how the project </w:t>
            </w:r>
            <w:r w:rsidR="00E21F1A">
              <w:rPr>
                <w:rFonts w:ascii="Cambria" w:eastAsia="Calibri" w:hAnsi="Cambria"/>
              </w:rPr>
              <w:t xml:space="preserve">contributes to the achievement of </w:t>
            </w:r>
            <w:r w:rsidRPr="000650AF">
              <w:rPr>
                <w:rFonts w:ascii="Cambria" w:eastAsia="Calibri" w:hAnsi="Cambria"/>
              </w:rPr>
              <w:t xml:space="preserve">the </w:t>
            </w:r>
            <w:r w:rsidR="00A15020">
              <w:rPr>
                <w:rFonts w:ascii="Cambria" w:eastAsia="Calibri" w:hAnsi="Cambria"/>
              </w:rPr>
              <w:t>countrywide</w:t>
            </w:r>
            <w:r w:rsidR="00463532" w:rsidRPr="000650AF">
              <w:rPr>
                <w:rFonts w:ascii="Cambria" w:eastAsia="Calibri" w:hAnsi="Cambria"/>
              </w:rPr>
              <w:t xml:space="preserve"> </w:t>
            </w:r>
            <w:r w:rsidRPr="000650AF">
              <w:rPr>
                <w:rFonts w:ascii="Cambria" w:eastAsia="Calibri" w:hAnsi="Cambria"/>
              </w:rPr>
              <w:t>priorit</w:t>
            </w:r>
            <w:r w:rsidR="00463532">
              <w:rPr>
                <w:rFonts w:ascii="Cambria" w:eastAsia="Calibri" w:hAnsi="Cambria"/>
              </w:rPr>
              <w:t>ies</w:t>
            </w:r>
            <w:r w:rsidR="002608FE">
              <w:rPr>
                <w:rFonts w:ascii="Cambria" w:eastAsia="Calibri" w:hAnsi="Cambria"/>
              </w:rPr>
              <w:t xml:space="preserve"> (e.g. Environment Approximation Strategy for BiH, and Revised Indicative Strategy Paper)</w:t>
            </w:r>
            <w:r w:rsidR="00463532">
              <w:rPr>
                <w:rFonts w:ascii="Cambria" w:eastAsia="Calibri" w:hAnsi="Cambria"/>
              </w:rPr>
              <w:t>.</w:t>
            </w:r>
          </w:p>
        </w:tc>
      </w:tr>
      <w:tr w:rsidR="007128F1" w:rsidRPr="000650AF" w:rsidTr="005D30B1">
        <w:trPr>
          <w:trHeight w:val="330"/>
        </w:trPr>
        <w:tc>
          <w:tcPr>
            <w:tcW w:w="1663" w:type="pct"/>
            <w:tcBorders>
              <w:top w:val="single" w:sz="4" w:space="0" w:color="auto"/>
              <w:left w:val="single" w:sz="4" w:space="0" w:color="auto"/>
              <w:bottom w:val="single" w:sz="4" w:space="0" w:color="auto"/>
              <w:right w:val="single" w:sz="4" w:space="0" w:color="auto"/>
            </w:tcBorders>
            <w:shd w:val="clear" w:color="auto" w:fill="D9D9D9"/>
            <w:vAlign w:val="center"/>
          </w:tcPr>
          <w:p w:rsidR="007128F1" w:rsidRPr="000650AF" w:rsidRDefault="007128F1" w:rsidP="005B46A1">
            <w:pPr>
              <w:spacing w:before="60" w:after="20" w:line="240" w:lineRule="auto"/>
              <w:rPr>
                <w:rFonts w:ascii="Cambria" w:eastAsia="Calibri" w:hAnsi="Cambria"/>
              </w:rPr>
            </w:pPr>
            <w:r w:rsidRPr="000650AF">
              <w:rPr>
                <w:rFonts w:ascii="Cambria" w:eastAsia="Calibri" w:hAnsi="Cambria"/>
              </w:rPr>
              <w:t>Is the project covered by the relevant sector strategy, by a Sector Action Plan or by a Sector Master Plan?</w:t>
            </w:r>
          </w:p>
        </w:tc>
        <w:tc>
          <w:tcPr>
            <w:tcW w:w="3337" w:type="pct"/>
            <w:tcBorders>
              <w:top w:val="single" w:sz="4" w:space="0" w:color="auto"/>
              <w:left w:val="single" w:sz="4" w:space="0" w:color="auto"/>
              <w:bottom w:val="single" w:sz="4" w:space="0" w:color="auto"/>
              <w:right w:val="single" w:sz="4" w:space="0" w:color="auto"/>
            </w:tcBorders>
            <w:vAlign w:val="center"/>
          </w:tcPr>
          <w:p w:rsidR="000F384E" w:rsidRPr="000650AF" w:rsidRDefault="0025145F" w:rsidP="005B46A1">
            <w:pPr>
              <w:spacing w:before="60" w:after="20" w:line="240" w:lineRule="auto"/>
              <w:rPr>
                <w:rFonts w:ascii="Cambria" w:eastAsia="Calibri" w:hAnsi="Cambria"/>
              </w:rPr>
            </w:pPr>
            <w:r>
              <w:rPr>
                <w:rFonts w:ascii="Cambria" w:eastAsia="Calibri" w:hAnsi="Cambria"/>
              </w:rPr>
              <w:t xml:space="preserve">Clearly specify if </w:t>
            </w:r>
            <w:r w:rsidR="000F384E" w:rsidRPr="000650AF">
              <w:rPr>
                <w:rFonts w:ascii="Cambria" w:eastAsia="Calibri" w:hAnsi="Cambria"/>
              </w:rPr>
              <w:t xml:space="preserve">the project </w:t>
            </w:r>
            <w:r>
              <w:rPr>
                <w:rFonts w:ascii="Cambria" w:eastAsia="Calibri" w:hAnsi="Cambria"/>
              </w:rPr>
              <w:t xml:space="preserve">proposed </w:t>
            </w:r>
            <w:r w:rsidR="000F384E" w:rsidRPr="000650AF">
              <w:rPr>
                <w:rFonts w:ascii="Cambria" w:eastAsia="Calibri" w:hAnsi="Cambria"/>
              </w:rPr>
              <w:t xml:space="preserve">is a priority according to the relevant sector strategy. </w:t>
            </w:r>
          </w:p>
          <w:p w:rsidR="003C351B" w:rsidRPr="000650AF" w:rsidRDefault="0025145F" w:rsidP="0025145F">
            <w:pPr>
              <w:spacing w:before="60" w:after="20" w:line="240" w:lineRule="auto"/>
              <w:rPr>
                <w:rFonts w:ascii="Cambria" w:eastAsia="Calibri" w:hAnsi="Cambria"/>
              </w:rPr>
            </w:pPr>
            <w:r>
              <w:rPr>
                <w:rFonts w:ascii="Cambria" w:eastAsia="Calibri" w:hAnsi="Cambria"/>
              </w:rPr>
              <w:t xml:space="preserve">Make reference to the </w:t>
            </w:r>
            <w:r w:rsidR="000F384E" w:rsidRPr="000650AF">
              <w:rPr>
                <w:rFonts w:ascii="Cambria" w:eastAsia="Calibri" w:hAnsi="Cambria"/>
              </w:rPr>
              <w:t xml:space="preserve">Sector strategy/ Action Plan/ Master Plan in which the project is integrated; </w:t>
            </w:r>
            <w:r w:rsidR="00C22F66" w:rsidRPr="000650AF">
              <w:rPr>
                <w:rFonts w:ascii="Cambria" w:eastAsia="Calibri" w:hAnsi="Cambria"/>
              </w:rPr>
              <w:t xml:space="preserve">list </w:t>
            </w:r>
            <w:r w:rsidR="000F384E" w:rsidRPr="000650AF">
              <w:rPr>
                <w:rFonts w:ascii="Cambria" w:eastAsia="Calibri" w:hAnsi="Cambria"/>
              </w:rPr>
              <w:t xml:space="preserve">the </w:t>
            </w:r>
            <w:r w:rsidR="00C22F66" w:rsidRPr="000650AF">
              <w:rPr>
                <w:rFonts w:ascii="Cambria" w:eastAsia="Calibri" w:hAnsi="Cambria"/>
              </w:rPr>
              <w:t>titles</w:t>
            </w:r>
            <w:r w:rsidR="000F384E" w:rsidRPr="000650AF">
              <w:rPr>
                <w:rFonts w:ascii="Cambria" w:eastAsia="Calibri" w:hAnsi="Cambria"/>
              </w:rPr>
              <w:t xml:space="preserve"> of these documents.</w:t>
            </w:r>
          </w:p>
        </w:tc>
      </w:tr>
    </w:tbl>
    <w:p w:rsidR="00C44E01" w:rsidRDefault="00C44E01" w:rsidP="005B46A1">
      <w:pPr>
        <w:pStyle w:val="ListParagraph"/>
        <w:spacing w:before="200"/>
        <w:ind w:left="0"/>
        <w:rPr>
          <w:rFonts w:ascii="Cambria" w:hAnsi="Cambria"/>
          <w:sz w:val="22"/>
          <w:lang w:val="en-GB"/>
        </w:rPr>
      </w:pPr>
    </w:p>
    <w:p w:rsidR="006F1611" w:rsidRPr="005D30B1" w:rsidRDefault="00BB4034" w:rsidP="005B46A1">
      <w:pPr>
        <w:pStyle w:val="ListParagraph"/>
        <w:spacing w:before="200"/>
        <w:ind w:left="0"/>
        <w:rPr>
          <w:rFonts w:ascii="Cambria" w:hAnsi="Cambria"/>
          <w:b/>
          <w:sz w:val="22"/>
          <w:lang w:val="en-GB"/>
        </w:rPr>
      </w:pPr>
      <w:r w:rsidRPr="005D30B1">
        <w:rPr>
          <w:rFonts w:ascii="Cambria" w:hAnsi="Cambria"/>
          <w:b/>
          <w:sz w:val="22"/>
          <w:lang w:val="en-GB"/>
        </w:rPr>
        <w:t xml:space="preserve">4.  </w:t>
      </w:r>
      <w:r w:rsidR="0074067A" w:rsidRPr="005D30B1">
        <w:rPr>
          <w:rFonts w:ascii="Cambria" w:hAnsi="Cambria"/>
          <w:b/>
          <w:sz w:val="22"/>
          <w:lang w:val="en-GB"/>
        </w:rPr>
        <w:t>STRATEGIC RELEVANCE</w:t>
      </w:r>
    </w:p>
    <w:p w:rsidR="00BE7D07" w:rsidRPr="000650AF" w:rsidRDefault="005B46A1" w:rsidP="005B46A1">
      <w:pPr>
        <w:spacing w:before="200" w:after="0"/>
        <w:rPr>
          <w:rFonts w:ascii="Cambria" w:eastAsia="Calibri" w:hAnsi="Cambria"/>
        </w:rPr>
      </w:pPr>
      <w:r>
        <w:rPr>
          <w:rFonts w:ascii="Cambria" w:eastAsia="Calibri" w:hAnsi="Cambria"/>
        </w:rPr>
        <w:t>Key aspects</w:t>
      </w:r>
      <w:r w:rsidR="00BE7D07" w:rsidRPr="000650AF">
        <w:rPr>
          <w:rFonts w:ascii="Cambria" w:eastAsia="Calibri" w:hAnsi="Cambria"/>
        </w:rPr>
        <w:t>:</w:t>
      </w:r>
    </w:p>
    <w:p w:rsidR="00BE7D07" w:rsidRPr="000650AF" w:rsidRDefault="00C44E01" w:rsidP="005B46A1">
      <w:pPr>
        <w:numPr>
          <w:ilvl w:val="0"/>
          <w:numId w:val="18"/>
        </w:numPr>
        <w:autoSpaceDE w:val="0"/>
        <w:autoSpaceDN w:val="0"/>
        <w:adjustRightInd w:val="0"/>
        <w:spacing w:after="0"/>
        <w:ind w:left="357" w:hanging="357"/>
        <w:rPr>
          <w:rFonts w:ascii="Cambria" w:eastAsia="Calibri" w:hAnsi="Cambria"/>
        </w:rPr>
      </w:pPr>
      <w:r>
        <w:rPr>
          <w:rFonts w:ascii="Cambria" w:eastAsia="Calibri" w:hAnsi="Cambria"/>
        </w:rPr>
        <w:t xml:space="preserve">Enter information/fill in </w:t>
      </w:r>
      <w:r w:rsidR="00BE7D07" w:rsidRPr="000650AF">
        <w:rPr>
          <w:rFonts w:ascii="Cambria" w:eastAsia="Calibri" w:hAnsi="Cambria"/>
        </w:rPr>
        <w:t>ea</w:t>
      </w:r>
      <w:r w:rsidR="00BB286A">
        <w:rPr>
          <w:rFonts w:ascii="Cambria" w:eastAsia="Calibri" w:hAnsi="Cambria"/>
        </w:rPr>
        <w:t xml:space="preserve">ch sub-section, from S1 to </w:t>
      </w:r>
      <w:r w:rsidR="00F70C45">
        <w:rPr>
          <w:rFonts w:ascii="Cambria" w:eastAsia="Calibri" w:hAnsi="Cambria"/>
        </w:rPr>
        <w:t>S9</w:t>
      </w:r>
      <w:r w:rsidR="00BB286A">
        <w:rPr>
          <w:rFonts w:ascii="Cambria" w:eastAsia="Calibri" w:hAnsi="Cambria"/>
        </w:rPr>
        <w:t>,</w:t>
      </w:r>
      <w:r w:rsidR="00BE7D07" w:rsidRPr="000650AF">
        <w:rPr>
          <w:rFonts w:ascii="Cambria" w:eastAsia="Calibri" w:hAnsi="Cambria"/>
        </w:rPr>
        <w:t xml:space="preserve"> </w:t>
      </w:r>
      <w:r w:rsidR="00C22F66" w:rsidRPr="00C44E01">
        <w:rPr>
          <w:rFonts w:ascii="Cambria" w:eastAsia="Calibri" w:hAnsi="Cambria"/>
          <w:u w:val="single"/>
        </w:rPr>
        <w:t>in textual format</w:t>
      </w:r>
      <w:r w:rsidR="00243E11" w:rsidRPr="00C44E01">
        <w:rPr>
          <w:rFonts w:ascii="Cambria" w:eastAsia="Calibri" w:hAnsi="Cambria"/>
          <w:u w:val="single"/>
        </w:rPr>
        <w:t>/</w:t>
      </w:r>
      <w:r w:rsidR="00BB286A" w:rsidRPr="00C44E01">
        <w:rPr>
          <w:rFonts w:ascii="Cambria" w:eastAsia="Calibri" w:hAnsi="Cambria"/>
          <w:u w:val="single"/>
        </w:rPr>
        <w:t>description</w:t>
      </w:r>
      <w:r w:rsidR="00BE7D07" w:rsidRPr="000650AF">
        <w:rPr>
          <w:rFonts w:ascii="Cambria" w:eastAsia="Calibri" w:hAnsi="Cambria"/>
        </w:rPr>
        <w:t>.</w:t>
      </w:r>
    </w:p>
    <w:p w:rsidR="00BE7D07" w:rsidRPr="000650AF" w:rsidRDefault="00BE7D07" w:rsidP="005B46A1">
      <w:pPr>
        <w:numPr>
          <w:ilvl w:val="0"/>
          <w:numId w:val="18"/>
        </w:numPr>
        <w:autoSpaceDE w:val="0"/>
        <w:autoSpaceDN w:val="0"/>
        <w:adjustRightInd w:val="0"/>
        <w:spacing w:after="0"/>
        <w:ind w:left="357" w:hanging="357"/>
        <w:rPr>
          <w:rFonts w:ascii="Cambria" w:eastAsia="Calibri" w:hAnsi="Cambria"/>
        </w:rPr>
      </w:pPr>
      <w:r w:rsidRPr="000650AF">
        <w:rPr>
          <w:rFonts w:ascii="Cambria" w:eastAsia="Calibri" w:hAnsi="Cambria"/>
        </w:rPr>
        <w:t xml:space="preserve">Be concise and creative. </w:t>
      </w:r>
      <w:r w:rsidR="00BB286A">
        <w:rPr>
          <w:rFonts w:ascii="Cambria" w:eastAsia="Calibri" w:hAnsi="Cambria"/>
        </w:rPr>
        <w:t>Why is the project needed</w:t>
      </w:r>
      <w:r w:rsidR="00243E11">
        <w:rPr>
          <w:rFonts w:ascii="Cambria" w:eastAsia="Calibri" w:hAnsi="Cambria"/>
        </w:rPr>
        <w:t>/</w:t>
      </w:r>
      <w:r w:rsidR="00BB286A">
        <w:rPr>
          <w:rFonts w:ascii="Cambria" w:eastAsia="Calibri" w:hAnsi="Cambria"/>
        </w:rPr>
        <w:t>its justification</w:t>
      </w:r>
      <w:r w:rsidR="00243E11">
        <w:rPr>
          <w:rFonts w:ascii="Cambria" w:eastAsia="Calibri" w:hAnsi="Cambria"/>
        </w:rPr>
        <w:t xml:space="preserve">/purpose and need for action </w:t>
      </w:r>
      <w:r w:rsidRPr="000650AF">
        <w:rPr>
          <w:rFonts w:ascii="Cambria" w:eastAsia="Calibri" w:hAnsi="Cambria"/>
        </w:rPr>
        <w:t>must be closely related to the fulfilment of the strategic relevan</w:t>
      </w:r>
      <w:r w:rsidR="00BB286A">
        <w:rPr>
          <w:rFonts w:ascii="Cambria" w:eastAsia="Calibri" w:hAnsi="Cambria"/>
        </w:rPr>
        <w:t>ce</w:t>
      </w:r>
      <w:r w:rsidRPr="000650AF">
        <w:rPr>
          <w:rFonts w:ascii="Cambria" w:eastAsia="Calibri" w:hAnsi="Cambria"/>
        </w:rPr>
        <w:t xml:space="preserve"> criteria.</w:t>
      </w:r>
    </w:p>
    <w:p w:rsidR="00BE7D07" w:rsidRPr="000650AF" w:rsidRDefault="00243E11" w:rsidP="005B46A1">
      <w:pPr>
        <w:numPr>
          <w:ilvl w:val="0"/>
          <w:numId w:val="18"/>
        </w:numPr>
        <w:autoSpaceDE w:val="0"/>
        <w:autoSpaceDN w:val="0"/>
        <w:adjustRightInd w:val="0"/>
        <w:spacing w:after="0"/>
        <w:ind w:left="357" w:hanging="357"/>
        <w:jc w:val="both"/>
        <w:rPr>
          <w:rFonts w:ascii="Cambria" w:eastAsia="Calibri" w:hAnsi="Cambria"/>
        </w:rPr>
      </w:pPr>
      <w:r>
        <w:rPr>
          <w:rFonts w:ascii="Cambria" w:eastAsia="Calibri" w:hAnsi="Cambria"/>
        </w:rPr>
        <w:t xml:space="preserve">Look for </w:t>
      </w:r>
      <w:r w:rsidR="00BE7D07" w:rsidRPr="000650AF">
        <w:rPr>
          <w:rFonts w:ascii="Cambria" w:eastAsia="Calibri" w:hAnsi="Cambria"/>
        </w:rPr>
        <w:t xml:space="preserve">answers in the </w:t>
      </w:r>
      <w:r>
        <w:rPr>
          <w:rFonts w:ascii="Cambria" w:eastAsia="Calibri" w:hAnsi="Cambria"/>
        </w:rPr>
        <w:t xml:space="preserve">description of the </w:t>
      </w:r>
      <w:r w:rsidR="00BE7D07" w:rsidRPr="000650AF">
        <w:rPr>
          <w:rFonts w:ascii="Cambria" w:eastAsia="Calibri" w:hAnsi="Cambria"/>
        </w:rPr>
        <w:t>project</w:t>
      </w:r>
      <w:r>
        <w:rPr>
          <w:rFonts w:ascii="Cambria" w:eastAsia="Calibri" w:hAnsi="Cambria"/>
        </w:rPr>
        <w:t xml:space="preserve"> </w:t>
      </w:r>
      <w:r w:rsidR="00BE7D07" w:rsidRPr="000650AF">
        <w:rPr>
          <w:rFonts w:ascii="Cambria" w:eastAsia="Calibri" w:hAnsi="Cambria"/>
        </w:rPr>
        <w:t xml:space="preserve">but do not repeat </w:t>
      </w:r>
      <w:r>
        <w:rPr>
          <w:rFonts w:ascii="Cambria" w:eastAsia="Calibri" w:hAnsi="Cambria"/>
        </w:rPr>
        <w:t>the text entered in the previous</w:t>
      </w:r>
      <w:r w:rsidR="00BE7D07" w:rsidRPr="000650AF">
        <w:rPr>
          <w:rFonts w:ascii="Cambria" w:eastAsia="Calibri" w:hAnsi="Cambria"/>
        </w:rPr>
        <w:t xml:space="preserve"> section</w:t>
      </w:r>
      <w:r>
        <w:rPr>
          <w:rFonts w:ascii="Cambria" w:eastAsia="Calibri" w:hAnsi="Cambria"/>
        </w:rPr>
        <w:t>s; r</w:t>
      </w:r>
      <w:r w:rsidR="00BE7D07" w:rsidRPr="000650AF">
        <w:rPr>
          <w:rFonts w:ascii="Cambria" w:eastAsia="Calibri" w:hAnsi="Cambria"/>
        </w:rPr>
        <w:t xml:space="preserve">eformulate to </w:t>
      </w:r>
      <w:r>
        <w:rPr>
          <w:rFonts w:ascii="Cambria" w:eastAsia="Calibri" w:hAnsi="Cambria"/>
        </w:rPr>
        <w:t xml:space="preserve">provide only the information requested in each sub-section </w:t>
      </w:r>
      <w:r w:rsidR="00E942AE">
        <w:rPr>
          <w:rFonts w:ascii="Cambria" w:eastAsia="Calibri" w:hAnsi="Cambria"/>
        </w:rPr>
        <w:t xml:space="preserve">and </w:t>
      </w:r>
      <w:r w:rsidR="00BE7D07" w:rsidRPr="000650AF">
        <w:rPr>
          <w:rFonts w:ascii="Cambria" w:eastAsia="Calibri" w:hAnsi="Cambria"/>
        </w:rPr>
        <w:t xml:space="preserve">based on </w:t>
      </w:r>
      <w:r>
        <w:rPr>
          <w:rFonts w:ascii="Cambria" w:eastAsia="Calibri" w:hAnsi="Cambria"/>
        </w:rPr>
        <w:t xml:space="preserve">the </w:t>
      </w:r>
      <w:r w:rsidR="00F70C45">
        <w:rPr>
          <w:rFonts w:ascii="Cambria" w:eastAsia="Calibri" w:hAnsi="Cambria"/>
        </w:rPr>
        <w:t xml:space="preserve">Strategic </w:t>
      </w:r>
      <w:r w:rsidR="00F40C3B">
        <w:rPr>
          <w:rFonts w:ascii="Cambria" w:eastAsia="Calibri" w:hAnsi="Cambria"/>
        </w:rPr>
        <w:t>Relevance</w:t>
      </w:r>
      <w:r w:rsidR="00F70C45">
        <w:rPr>
          <w:rFonts w:ascii="Cambria" w:eastAsia="Calibri" w:hAnsi="Cambria"/>
        </w:rPr>
        <w:t xml:space="preserve"> Assessment </w:t>
      </w:r>
      <w:r w:rsidR="00F40C3B">
        <w:rPr>
          <w:rFonts w:ascii="Cambria" w:eastAsia="Calibri" w:hAnsi="Cambria"/>
        </w:rPr>
        <w:t xml:space="preserve">(SRA) </w:t>
      </w:r>
      <w:r w:rsidR="00F70C45">
        <w:rPr>
          <w:rFonts w:ascii="Cambria" w:eastAsia="Calibri" w:hAnsi="Cambria"/>
        </w:rPr>
        <w:t>grid</w:t>
      </w:r>
      <w:r w:rsidR="00BE7D07" w:rsidRPr="000650AF">
        <w:rPr>
          <w:rFonts w:ascii="Cambria" w:eastAsia="Calibri" w:hAnsi="Cambria"/>
        </w:rPr>
        <w:t>.</w:t>
      </w:r>
    </w:p>
    <w:p w:rsidR="00BE7D07" w:rsidRPr="00E942AE" w:rsidRDefault="00BE7D07" w:rsidP="00E942AE">
      <w:pPr>
        <w:autoSpaceDE w:val="0"/>
        <w:autoSpaceDN w:val="0"/>
        <w:adjustRightInd w:val="0"/>
        <w:spacing w:before="200" w:after="0"/>
        <w:rPr>
          <w:rFonts w:ascii="Cambria" w:eastAsia="Calibri" w:hAnsi="Cambria"/>
          <w:i/>
        </w:rPr>
      </w:pPr>
      <w:r w:rsidRPr="00E942AE">
        <w:rPr>
          <w:rFonts w:ascii="Cambria" w:eastAsia="Calibri" w:hAnsi="Cambria"/>
          <w:i/>
        </w:rPr>
        <w:t xml:space="preserve">N.B. Before filling in this section, </w:t>
      </w:r>
      <w:r w:rsidR="00E942AE">
        <w:rPr>
          <w:rFonts w:ascii="Cambria" w:eastAsia="Calibri" w:hAnsi="Cambria"/>
          <w:i/>
        </w:rPr>
        <w:t>the</w:t>
      </w:r>
      <w:r w:rsidRPr="00E942AE">
        <w:rPr>
          <w:rFonts w:ascii="Cambria" w:eastAsia="Calibri" w:hAnsi="Cambria"/>
          <w:i/>
        </w:rPr>
        <w:t xml:space="preserve"> </w:t>
      </w:r>
      <w:r w:rsidR="00F40C3B">
        <w:rPr>
          <w:rFonts w:ascii="Cambria" w:eastAsia="Calibri" w:hAnsi="Cambria"/>
          <w:i/>
        </w:rPr>
        <w:t>SRA grid</w:t>
      </w:r>
      <w:r w:rsidR="005E05BC">
        <w:rPr>
          <w:rFonts w:ascii="Cambria" w:eastAsia="Calibri" w:hAnsi="Cambria"/>
          <w:i/>
        </w:rPr>
        <w:t xml:space="preserve"> </w:t>
      </w:r>
      <w:r w:rsidR="00E942AE">
        <w:rPr>
          <w:rFonts w:ascii="Cambria" w:eastAsia="Calibri" w:hAnsi="Cambria"/>
          <w:i/>
        </w:rPr>
        <w:t xml:space="preserve">should be </w:t>
      </w:r>
      <w:r w:rsidR="005E05BC">
        <w:rPr>
          <w:rFonts w:ascii="Cambria" w:eastAsia="Calibri" w:hAnsi="Cambria"/>
          <w:i/>
        </w:rPr>
        <w:t>consulted</w:t>
      </w:r>
      <w:r w:rsidRPr="00E942AE">
        <w:rPr>
          <w:rFonts w:ascii="Cambria" w:eastAsia="Calibri" w:hAnsi="Cambria"/>
          <w:i/>
        </w:rPr>
        <w:t>.</w:t>
      </w:r>
    </w:p>
    <w:tbl>
      <w:tblPr>
        <w:tblW w:w="4945" w:type="pct"/>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059"/>
        <w:gridCol w:w="6952"/>
      </w:tblGrid>
      <w:tr w:rsidR="00BE7D07" w:rsidRPr="000650AF" w:rsidTr="00A21EEA">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E7D07" w:rsidRPr="000650AF" w:rsidRDefault="00BE7D07" w:rsidP="005B46A1">
            <w:pPr>
              <w:spacing w:before="60" w:after="20" w:line="240" w:lineRule="auto"/>
              <w:rPr>
                <w:rFonts w:ascii="Cambria" w:eastAsia="Calibri" w:hAnsi="Cambria"/>
              </w:rPr>
            </w:pPr>
            <w:r w:rsidRPr="000650AF">
              <w:rPr>
                <w:rFonts w:ascii="Cambria" w:eastAsia="Calibri" w:hAnsi="Cambria"/>
              </w:rPr>
              <w:t>Explain the features of the project in terms of:</w:t>
            </w:r>
          </w:p>
        </w:tc>
      </w:tr>
      <w:tr w:rsidR="00BE7D07" w:rsidRPr="000650AF" w:rsidTr="005D30B1">
        <w:trPr>
          <w:trHeight w:val="432"/>
        </w:trPr>
        <w:tc>
          <w:tcPr>
            <w:tcW w:w="1528" w:type="pct"/>
            <w:tcBorders>
              <w:top w:val="single" w:sz="4" w:space="0" w:color="auto"/>
              <w:left w:val="single" w:sz="4" w:space="0" w:color="auto"/>
              <w:bottom w:val="single" w:sz="4" w:space="0" w:color="auto"/>
              <w:right w:val="single" w:sz="4" w:space="0" w:color="auto"/>
            </w:tcBorders>
            <w:shd w:val="clear" w:color="auto" w:fill="D9D9D9"/>
            <w:vAlign w:val="center"/>
          </w:tcPr>
          <w:p w:rsidR="00BE7D07" w:rsidRPr="000650AF" w:rsidRDefault="00BE7D07" w:rsidP="005B46A1">
            <w:pPr>
              <w:spacing w:before="60" w:after="20" w:line="240" w:lineRule="auto"/>
              <w:rPr>
                <w:rFonts w:ascii="Cambria" w:eastAsia="Calibri" w:hAnsi="Cambria"/>
              </w:rPr>
            </w:pPr>
            <w:r w:rsidRPr="000650AF">
              <w:rPr>
                <w:rFonts w:ascii="Cambria" w:eastAsia="Calibri" w:hAnsi="Cambria"/>
              </w:rPr>
              <w:t>S1. Its direct benefits for the environment</w:t>
            </w:r>
          </w:p>
        </w:tc>
        <w:tc>
          <w:tcPr>
            <w:tcW w:w="3472" w:type="pct"/>
            <w:tcBorders>
              <w:top w:val="single" w:sz="4" w:space="0" w:color="auto"/>
              <w:left w:val="single" w:sz="4" w:space="0" w:color="auto"/>
              <w:bottom w:val="single" w:sz="4" w:space="0" w:color="auto"/>
              <w:right w:val="single" w:sz="4" w:space="0" w:color="auto"/>
            </w:tcBorders>
            <w:vAlign w:val="center"/>
          </w:tcPr>
          <w:p w:rsidR="00BE7D07" w:rsidRPr="000650AF" w:rsidRDefault="00E942AE" w:rsidP="005B46A1">
            <w:pPr>
              <w:spacing w:before="60" w:after="20" w:line="240" w:lineRule="auto"/>
              <w:rPr>
                <w:rFonts w:ascii="Cambria" w:eastAsia="Calibri" w:hAnsi="Cambria"/>
              </w:rPr>
            </w:pPr>
            <w:r>
              <w:rPr>
                <w:rFonts w:ascii="Cambria" w:eastAsia="Calibri" w:hAnsi="Cambria"/>
              </w:rPr>
              <w:t>Indicate</w:t>
            </w:r>
            <w:r w:rsidR="00BE7D07" w:rsidRPr="000650AF">
              <w:rPr>
                <w:rFonts w:ascii="Cambria" w:eastAsia="Calibri" w:hAnsi="Cambria"/>
              </w:rPr>
              <w:t xml:space="preserve"> to the type of investment to be made in the project</w:t>
            </w:r>
            <w:r>
              <w:rPr>
                <w:rFonts w:ascii="Cambria" w:eastAsia="Calibri" w:hAnsi="Cambria"/>
              </w:rPr>
              <w:t>.</w:t>
            </w:r>
          </w:p>
          <w:p w:rsidR="00BE7D07" w:rsidRPr="000650AF" w:rsidRDefault="00E942AE" w:rsidP="00E942AE">
            <w:pPr>
              <w:spacing w:before="60" w:after="20" w:line="240" w:lineRule="auto"/>
              <w:rPr>
                <w:rFonts w:ascii="Cambria" w:eastAsia="Calibri" w:hAnsi="Cambria"/>
              </w:rPr>
            </w:pPr>
            <w:r>
              <w:rPr>
                <w:rFonts w:ascii="Cambria" w:eastAsia="Calibri" w:hAnsi="Cambria"/>
              </w:rPr>
              <w:t xml:space="preserve">Show succinctly how </w:t>
            </w:r>
            <w:r w:rsidR="00BE7D07" w:rsidRPr="000650AF">
              <w:rPr>
                <w:rFonts w:ascii="Cambria" w:eastAsia="Calibri" w:hAnsi="Cambria"/>
              </w:rPr>
              <w:t xml:space="preserve">the investments proposed contribute to the maximization of </w:t>
            </w:r>
            <w:r>
              <w:rPr>
                <w:rFonts w:ascii="Cambria" w:eastAsia="Calibri" w:hAnsi="Cambria"/>
              </w:rPr>
              <w:t xml:space="preserve">environmental </w:t>
            </w:r>
            <w:r w:rsidR="00BE7D07" w:rsidRPr="000650AF">
              <w:rPr>
                <w:rFonts w:ascii="Cambria" w:eastAsia="Calibri" w:hAnsi="Cambria"/>
              </w:rPr>
              <w:t>benefits</w:t>
            </w:r>
            <w:r>
              <w:rPr>
                <w:rFonts w:ascii="Cambria" w:eastAsia="Calibri" w:hAnsi="Cambria"/>
              </w:rPr>
              <w:t>.</w:t>
            </w:r>
          </w:p>
        </w:tc>
      </w:tr>
      <w:tr w:rsidR="00BE7D07" w:rsidRPr="000650AF" w:rsidTr="005D30B1">
        <w:trPr>
          <w:trHeight w:val="432"/>
        </w:trPr>
        <w:tc>
          <w:tcPr>
            <w:tcW w:w="1528" w:type="pct"/>
            <w:tcBorders>
              <w:top w:val="single" w:sz="4" w:space="0" w:color="auto"/>
              <w:left w:val="single" w:sz="4" w:space="0" w:color="auto"/>
              <w:bottom w:val="single" w:sz="4" w:space="0" w:color="auto"/>
              <w:right w:val="single" w:sz="4" w:space="0" w:color="auto"/>
            </w:tcBorders>
            <w:shd w:val="clear" w:color="auto" w:fill="D9D9D9"/>
            <w:vAlign w:val="center"/>
          </w:tcPr>
          <w:p w:rsidR="00BE7D07" w:rsidRPr="000650AF" w:rsidRDefault="00BE7D07" w:rsidP="005B46A1">
            <w:pPr>
              <w:spacing w:before="60" w:after="20" w:line="240" w:lineRule="auto"/>
              <w:rPr>
                <w:rFonts w:ascii="Cambria" w:eastAsia="Calibri" w:hAnsi="Cambria"/>
              </w:rPr>
            </w:pPr>
            <w:r w:rsidRPr="000650AF">
              <w:rPr>
                <w:rFonts w:ascii="Cambria" w:eastAsia="Calibri" w:hAnsi="Cambria"/>
              </w:rPr>
              <w:t>S2. Its contribution to reduction of harmful emissions (noise, effects of reduced energy consumption, a.o)</w:t>
            </w:r>
          </w:p>
        </w:tc>
        <w:tc>
          <w:tcPr>
            <w:tcW w:w="3472" w:type="pct"/>
            <w:tcBorders>
              <w:top w:val="single" w:sz="4" w:space="0" w:color="auto"/>
              <w:left w:val="single" w:sz="4" w:space="0" w:color="auto"/>
              <w:bottom w:val="single" w:sz="4" w:space="0" w:color="auto"/>
              <w:right w:val="single" w:sz="4" w:space="0" w:color="auto"/>
            </w:tcBorders>
            <w:vAlign w:val="center"/>
          </w:tcPr>
          <w:p w:rsidR="00BE7D07" w:rsidRPr="000650AF" w:rsidRDefault="00A81BF4" w:rsidP="005B46A1">
            <w:pPr>
              <w:spacing w:before="60" w:after="20" w:line="240" w:lineRule="auto"/>
              <w:rPr>
                <w:rFonts w:ascii="Cambria" w:eastAsia="Calibri" w:hAnsi="Cambria"/>
              </w:rPr>
            </w:pPr>
            <w:r w:rsidRPr="000650AF">
              <w:rPr>
                <w:rFonts w:ascii="Cambria" w:eastAsia="Calibri" w:hAnsi="Cambria"/>
              </w:rPr>
              <w:t>Describe</w:t>
            </w:r>
            <w:r w:rsidR="00BE7D07" w:rsidRPr="000650AF">
              <w:rPr>
                <w:rFonts w:ascii="Cambria" w:eastAsia="Calibri" w:hAnsi="Cambria"/>
              </w:rPr>
              <w:t xml:space="preserve"> the following:</w:t>
            </w:r>
          </w:p>
          <w:p w:rsidR="00BE7D07" w:rsidRPr="000650AF" w:rsidRDefault="00BE7D07" w:rsidP="005B46A1">
            <w:pPr>
              <w:numPr>
                <w:ilvl w:val="0"/>
                <w:numId w:val="26"/>
              </w:numPr>
              <w:spacing w:before="60" w:after="20" w:line="240" w:lineRule="auto"/>
              <w:rPr>
                <w:rFonts w:ascii="Cambria" w:eastAsia="Calibri" w:hAnsi="Cambria"/>
              </w:rPr>
            </w:pPr>
            <w:r w:rsidRPr="000650AF">
              <w:rPr>
                <w:rFonts w:ascii="Cambria" w:eastAsia="Calibri" w:hAnsi="Cambria"/>
              </w:rPr>
              <w:t>Improved living/health conditions</w:t>
            </w:r>
            <w:r w:rsidR="00FC49B7">
              <w:rPr>
                <w:rFonts w:ascii="Cambria" w:eastAsia="Calibri" w:hAnsi="Cambria"/>
              </w:rPr>
              <w:t xml:space="preserve"> for the population</w:t>
            </w:r>
            <w:r w:rsidRPr="000650AF">
              <w:rPr>
                <w:rFonts w:ascii="Cambria" w:eastAsia="Calibri" w:hAnsi="Cambria"/>
              </w:rPr>
              <w:t>;</w:t>
            </w:r>
          </w:p>
          <w:p w:rsidR="00BE7D07" w:rsidRPr="000650AF" w:rsidRDefault="00BE7D07" w:rsidP="005B46A1">
            <w:pPr>
              <w:numPr>
                <w:ilvl w:val="0"/>
                <w:numId w:val="26"/>
              </w:numPr>
              <w:spacing w:before="60" w:after="20" w:line="240" w:lineRule="auto"/>
              <w:rPr>
                <w:rFonts w:ascii="Cambria" w:eastAsia="Calibri" w:hAnsi="Cambria"/>
              </w:rPr>
            </w:pPr>
            <w:r w:rsidRPr="000650AF">
              <w:rPr>
                <w:rFonts w:ascii="Cambria" w:eastAsia="Calibri" w:hAnsi="Cambria"/>
              </w:rPr>
              <w:t>Resource savings;</w:t>
            </w:r>
          </w:p>
          <w:p w:rsidR="00BE7D07" w:rsidRPr="000650AF" w:rsidRDefault="00BE7D07" w:rsidP="005B46A1">
            <w:pPr>
              <w:numPr>
                <w:ilvl w:val="0"/>
                <w:numId w:val="26"/>
              </w:numPr>
              <w:spacing w:before="60" w:after="20" w:line="240" w:lineRule="auto"/>
              <w:rPr>
                <w:rFonts w:ascii="Cambria" w:eastAsia="Calibri" w:hAnsi="Cambria"/>
              </w:rPr>
            </w:pPr>
            <w:r w:rsidRPr="000650AF">
              <w:rPr>
                <w:rFonts w:ascii="Cambria" w:eastAsia="Calibri" w:hAnsi="Cambria"/>
              </w:rPr>
              <w:t>Increased attractiveness of the region by reduction of visual disamenities, odours and direct health risks;</w:t>
            </w:r>
          </w:p>
          <w:p w:rsidR="00BE7D07" w:rsidRPr="000650AF" w:rsidRDefault="00E942AE" w:rsidP="005B46A1">
            <w:pPr>
              <w:numPr>
                <w:ilvl w:val="0"/>
                <w:numId w:val="26"/>
              </w:numPr>
              <w:spacing w:before="60" w:after="20" w:line="240" w:lineRule="auto"/>
              <w:rPr>
                <w:rFonts w:ascii="Cambria" w:eastAsia="Calibri" w:hAnsi="Cambria"/>
              </w:rPr>
            </w:pPr>
            <w:r>
              <w:rPr>
                <w:rFonts w:ascii="Cambria" w:eastAsia="Calibri" w:hAnsi="Cambria"/>
              </w:rPr>
              <w:t>Reduction of GHG emissions.</w:t>
            </w:r>
          </w:p>
          <w:p w:rsidR="00BE7D07" w:rsidRDefault="00BE7D07" w:rsidP="00FC49B7">
            <w:pPr>
              <w:spacing w:before="60" w:after="20" w:line="240" w:lineRule="auto"/>
              <w:rPr>
                <w:rFonts w:ascii="Cambria" w:eastAsia="Calibri" w:hAnsi="Cambria"/>
                <w:i/>
              </w:rPr>
            </w:pPr>
            <w:r w:rsidRPr="00FC49B7">
              <w:rPr>
                <w:rFonts w:ascii="Cambria" w:eastAsia="Calibri" w:hAnsi="Cambria"/>
                <w:i/>
              </w:rPr>
              <w:t xml:space="preserve">N.B. The information </w:t>
            </w:r>
            <w:r w:rsidR="00FC49B7">
              <w:rPr>
                <w:rFonts w:ascii="Cambria" w:eastAsia="Calibri" w:hAnsi="Cambria"/>
                <w:i/>
              </w:rPr>
              <w:t xml:space="preserve">entered in </w:t>
            </w:r>
            <w:r w:rsidRPr="00FC49B7">
              <w:rPr>
                <w:rFonts w:ascii="Cambria" w:eastAsia="Calibri" w:hAnsi="Cambria"/>
                <w:i/>
              </w:rPr>
              <w:t xml:space="preserve">this section </w:t>
            </w:r>
            <w:r w:rsidR="00FC49B7">
              <w:rPr>
                <w:rFonts w:ascii="Cambria" w:eastAsia="Calibri" w:hAnsi="Cambria"/>
                <w:i/>
              </w:rPr>
              <w:t>relates to sub-</w:t>
            </w:r>
            <w:r w:rsidRPr="00FC49B7">
              <w:rPr>
                <w:rFonts w:ascii="Cambria" w:eastAsia="Calibri" w:hAnsi="Cambria"/>
                <w:i/>
              </w:rPr>
              <w:t xml:space="preserve">criterion S2 from </w:t>
            </w:r>
            <w:r w:rsidR="00A81BF4" w:rsidRPr="00FC49B7">
              <w:rPr>
                <w:rFonts w:ascii="Cambria" w:eastAsia="Calibri" w:hAnsi="Cambria"/>
                <w:i/>
              </w:rPr>
              <w:t xml:space="preserve">the </w:t>
            </w:r>
            <w:r w:rsidR="005E05BC">
              <w:rPr>
                <w:rFonts w:ascii="Cambria" w:eastAsia="Calibri" w:hAnsi="Cambria"/>
                <w:i/>
              </w:rPr>
              <w:t>SRA grid</w:t>
            </w:r>
          </w:p>
          <w:p w:rsidR="00F94E81" w:rsidRPr="00FC49B7" w:rsidRDefault="00F94E81" w:rsidP="00FC49B7">
            <w:pPr>
              <w:spacing w:before="60" w:after="20" w:line="240" w:lineRule="auto"/>
              <w:rPr>
                <w:rFonts w:ascii="Cambria" w:eastAsia="Calibri" w:hAnsi="Cambria"/>
                <w:i/>
              </w:rPr>
            </w:pPr>
          </w:p>
        </w:tc>
      </w:tr>
      <w:tr w:rsidR="00BE7D07" w:rsidRPr="000650AF" w:rsidTr="005D30B1">
        <w:trPr>
          <w:trHeight w:val="2420"/>
        </w:trPr>
        <w:tc>
          <w:tcPr>
            <w:tcW w:w="1528" w:type="pct"/>
            <w:tcBorders>
              <w:top w:val="single" w:sz="4" w:space="0" w:color="auto"/>
              <w:left w:val="single" w:sz="4" w:space="0" w:color="auto"/>
              <w:bottom w:val="single" w:sz="4" w:space="0" w:color="auto"/>
              <w:right w:val="single" w:sz="4" w:space="0" w:color="auto"/>
            </w:tcBorders>
            <w:shd w:val="clear" w:color="auto" w:fill="D9D9D9"/>
            <w:vAlign w:val="center"/>
          </w:tcPr>
          <w:p w:rsidR="00BE7D07" w:rsidRPr="000650AF" w:rsidRDefault="00BE7D07" w:rsidP="005B46A1">
            <w:pPr>
              <w:spacing w:before="60" w:after="20" w:line="240" w:lineRule="auto"/>
              <w:rPr>
                <w:rFonts w:ascii="Cambria" w:eastAsia="Calibri" w:hAnsi="Cambria"/>
              </w:rPr>
            </w:pPr>
            <w:r w:rsidRPr="000650AF">
              <w:rPr>
                <w:rFonts w:ascii="Cambria" w:eastAsia="Calibri" w:hAnsi="Cambria"/>
              </w:rPr>
              <w:t>S3. The number of people that will benefit from the project</w:t>
            </w:r>
          </w:p>
        </w:tc>
        <w:tc>
          <w:tcPr>
            <w:tcW w:w="3472" w:type="pct"/>
            <w:tcBorders>
              <w:top w:val="single" w:sz="4" w:space="0" w:color="auto"/>
              <w:left w:val="single" w:sz="4" w:space="0" w:color="auto"/>
              <w:bottom w:val="single" w:sz="4" w:space="0" w:color="auto"/>
              <w:right w:val="single" w:sz="4" w:space="0" w:color="auto"/>
            </w:tcBorders>
            <w:vAlign w:val="center"/>
          </w:tcPr>
          <w:p w:rsidR="00BE7D07" w:rsidRPr="000650AF" w:rsidRDefault="00BE7D07" w:rsidP="00FC49B7">
            <w:pPr>
              <w:spacing w:before="60" w:after="20" w:line="240" w:lineRule="auto"/>
              <w:rPr>
                <w:rFonts w:ascii="Cambria" w:eastAsia="Calibri" w:hAnsi="Cambria"/>
              </w:rPr>
            </w:pPr>
            <w:r w:rsidRPr="000650AF">
              <w:rPr>
                <w:rFonts w:ascii="Cambria" w:eastAsia="Calibri" w:hAnsi="Cambria"/>
              </w:rPr>
              <w:t>Indicate the beneficiary</w:t>
            </w:r>
            <w:r w:rsidR="007E6D70">
              <w:rPr>
                <w:rFonts w:ascii="Cambria" w:eastAsia="Calibri" w:hAnsi="Cambria"/>
              </w:rPr>
              <w:t xml:space="preserve"> population in the project area:</w:t>
            </w:r>
          </w:p>
          <w:p w:rsidR="00BE7D07" w:rsidRPr="000650AF" w:rsidRDefault="00BE7D07"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&lt; 10,000</w:t>
            </w:r>
          </w:p>
          <w:p w:rsidR="00BE7D07" w:rsidRPr="000650AF" w:rsidRDefault="00BE7D07"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10,001 – 50,000</w:t>
            </w:r>
          </w:p>
          <w:p w:rsidR="00BE7D07" w:rsidRPr="000650AF" w:rsidRDefault="00BE7D07"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50,001 - 100,000</w:t>
            </w:r>
          </w:p>
          <w:p w:rsidR="00CA7CC7" w:rsidRDefault="00BE7D07"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w:t>
            </w:r>
            <w:r w:rsidR="00CA7CC7">
              <w:rPr>
                <w:rFonts w:ascii="Cambria" w:eastAsia="Calibri" w:hAnsi="Cambria"/>
              </w:rPr>
              <w:t>100,001 - 15</w:t>
            </w:r>
            <w:r w:rsidR="00CA7CC7" w:rsidRPr="000650AF">
              <w:rPr>
                <w:rFonts w:ascii="Cambria" w:eastAsia="Calibri" w:hAnsi="Cambria"/>
              </w:rPr>
              <w:t>0,000</w:t>
            </w:r>
          </w:p>
          <w:p w:rsidR="00BE7D07" w:rsidRPr="000650AF" w:rsidRDefault="00CA7CC7"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00BE7D07" w:rsidRPr="000650AF">
              <w:rPr>
                <w:rFonts w:ascii="Cambria" w:eastAsia="Calibri" w:hAnsi="Cambria"/>
              </w:rPr>
              <w:t>&gt; 1</w:t>
            </w:r>
            <w:r>
              <w:rPr>
                <w:rFonts w:ascii="Cambria" w:eastAsia="Calibri" w:hAnsi="Cambria"/>
              </w:rPr>
              <w:t>5</w:t>
            </w:r>
            <w:r w:rsidR="00BE7D07" w:rsidRPr="000650AF">
              <w:rPr>
                <w:rFonts w:ascii="Cambria" w:eastAsia="Calibri" w:hAnsi="Cambria"/>
              </w:rPr>
              <w:t>0,001</w:t>
            </w:r>
          </w:p>
          <w:p w:rsidR="00BE7D07" w:rsidRPr="001F46FA" w:rsidRDefault="00BE7D07" w:rsidP="005B46A1">
            <w:pPr>
              <w:spacing w:before="60" w:after="20" w:line="240" w:lineRule="auto"/>
              <w:rPr>
                <w:rFonts w:ascii="Cambria" w:eastAsia="Calibri" w:hAnsi="Cambria"/>
                <w:i/>
              </w:rPr>
            </w:pPr>
            <w:r w:rsidRPr="001F46FA">
              <w:rPr>
                <w:rFonts w:ascii="Cambria" w:eastAsia="Calibri" w:hAnsi="Cambria"/>
                <w:i/>
              </w:rPr>
              <w:t>N.B. Specifically, for was</w:t>
            </w:r>
            <w:r w:rsidR="001F46FA">
              <w:rPr>
                <w:rFonts w:ascii="Cambria" w:eastAsia="Calibri" w:hAnsi="Cambria"/>
                <w:i/>
              </w:rPr>
              <w:t xml:space="preserve">tewater treatment </w:t>
            </w:r>
            <w:r w:rsidRPr="001F46FA">
              <w:rPr>
                <w:rFonts w:ascii="Cambria" w:eastAsia="Calibri" w:hAnsi="Cambria"/>
                <w:i/>
              </w:rPr>
              <w:t>the concept of population equivalent is not usually equal to number of people benefited</w:t>
            </w:r>
            <w:r w:rsidR="001F46FA">
              <w:rPr>
                <w:rFonts w:ascii="Cambria" w:eastAsia="Calibri" w:hAnsi="Cambria"/>
                <w:i/>
              </w:rPr>
              <w:t>.</w:t>
            </w:r>
          </w:p>
        </w:tc>
      </w:tr>
      <w:tr w:rsidR="00BE7D07" w:rsidRPr="000650AF" w:rsidTr="005D30B1">
        <w:trPr>
          <w:trHeight w:val="2780"/>
        </w:trPr>
        <w:tc>
          <w:tcPr>
            <w:tcW w:w="1528" w:type="pct"/>
            <w:tcBorders>
              <w:top w:val="single" w:sz="4" w:space="0" w:color="auto"/>
              <w:left w:val="single" w:sz="4" w:space="0" w:color="auto"/>
              <w:bottom w:val="single" w:sz="4" w:space="0" w:color="auto"/>
              <w:right w:val="single" w:sz="4" w:space="0" w:color="auto"/>
            </w:tcBorders>
            <w:shd w:val="clear" w:color="auto" w:fill="D9D9D9"/>
            <w:vAlign w:val="center"/>
          </w:tcPr>
          <w:p w:rsidR="00BE7D07" w:rsidRPr="000650AF" w:rsidRDefault="00BE7D07" w:rsidP="005B46A1">
            <w:pPr>
              <w:spacing w:before="60" w:after="20" w:line="240" w:lineRule="auto"/>
              <w:rPr>
                <w:rFonts w:ascii="Cambria" w:eastAsia="Calibri" w:hAnsi="Cambria"/>
              </w:rPr>
            </w:pPr>
            <w:r w:rsidRPr="000650AF">
              <w:rPr>
                <w:rFonts w:ascii="Cambria" w:eastAsia="Calibri" w:hAnsi="Cambria"/>
              </w:rPr>
              <w:t>S4. The project contributes to the reduction of pollution in a wider region around its location</w:t>
            </w:r>
          </w:p>
        </w:tc>
        <w:tc>
          <w:tcPr>
            <w:tcW w:w="3472" w:type="pct"/>
            <w:tcBorders>
              <w:top w:val="single" w:sz="4" w:space="0" w:color="auto"/>
              <w:left w:val="single" w:sz="4" w:space="0" w:color="auto"/>
              <w:bottom w:val="single" w:sz="4" w:space="0" w:color="auto"/>
              <w:right w:val="single" w:sz="4" w:space="0" w:color="auto"/>
            </w:tcBorders>
            <w:vAlign w:val="center"/>
          </w:tcPr>
          <w:p w:rsidR="00BE7D07" w:rsidRPr="000650AF" w:rsidRDefault="001F46FA" w:rsidP="005B46A1">
            <w:pPr>
              <w:spacing w:before="60" w:after="20" w:line="240" w:lineRule="auto"/>
              <w:rPr>
                <w:rFonts w:ascii="Cambria" w:eastAsia="Calibri" w:hAnsi="Cambria"/>
              </w:rPr>
            </w:pPr>
            <w:r>
              <w:rPr>
                <w:rFonts w:ascii="Cambria" w:eastAsia="Calibri" w:hAnsi="Cambria"/>
              </w:rPr>
              <w:t xml:space="preserve">Describe briefly how </w:t>
            </w:r>
            <w:r w:rsidR="00BE7D07" w:rsidRPr="000650AF">
              <w:rPr>
                <w:rFonts w:ascii="Cambria" w:eastAsia="Calibri" w:hAnsi="Cambria"/>
              </w:rPr>
              <w:t>the project contri</w:t>
            </w:r>
            <w:r>
              <w:rPr>
                <w:rFonts w:ascii="Cambria" w:eastAsia="Calibri" w:hAnsi="Cambria"/>
              </w:rPr>
              <w:t xml:space="preserve">butes to pollution </w:t>
            </w:r>
            <w:r w:rsidR="00BE7D07" w:rsidRPr="000650AF">
              <w:rPr>
                <w:rFonts w:ascii="Cambria" w:eastAsia="Calibri" w:hAnsi="Cambria"/>
              </w:rPr>
              <w:t xml:space="preserve">reduction </w:t>
            </w:r>
            <w:r>
              <w:rPr>
                <w:rFonts w:ascii="Cambria" w:eastAsia="Calibri" w:hAnsi="Cambria"/>
              </w:rPr>
              <w:t xml:space="preserve">in the </w:t>
            </w:r>
            <w:r w:rsidR="00BE7D07" w:rsidRPr="000650AF">
              <w:rPr>
                <w:rFonts w:ascii="Cambria" w:eastAsia="Calibri" w:hAnsi="Cambria"/>
              </w:rPr>
              <w:t>wider region around its location.</w:t>
            </w:r>
          </w:p>
          <w:p w:rsidR="00A205E7" w:rsidRDefault="00BE7D07" w:rsidP="001F46FA">
            <w:pPr>
              <w:spacing w:before="60" w:after="20" w:line="240" w:lineRule="auto"/>
              <w:rPr>
                <w:rFonts w:ascii="Cambria" w:eastAsia="Calibri" w:hAnsi="Cambria"/>
              </w:rPr>
            </w:pPr>
            <w:r w:rsidRPr="000650AF">
              <w:rPr>
                <w:rFonts w:ascii="Cambria" w:eastAsia="Calibri" w:hAnsi="Cambria"/>
              </w:rPr>
              <w:t xml:space="preserve">Indicate the number and </w:t>
            </w:r>
            <w:r w:rsidR="001F46FA">
              <w:rPr>
                <w:rFonts w:ascii="Cambria" w:eastAsia="Calibri" w:hAnsi="Cambria"/>
              </w:rPr>
              <w:t xml:space="preserve">the names of </w:t>
            </w:r>
            <w:r w:rsidRPr="000650AF">
              <w:rPr>
                <w:rFonts w:ascii="Cambria" w:eastAsia="Calibri" w:hAnsi="Cambria"/>
              </w:rPr>
              <w:t>the towns</w:t>
            </w:r>
            <w:r w:rsidR="001F46FA">
              <w:rPr>
                <w:rFonts w:ascii="Cambria" w:eastAsia="Calibri" w:hAnsi="Cambria"/>
              </w:rPr>
              <w:t>/cities</w:t>
            </w:r>
            <w:r w:rsidRPr="000650AF">
              <w:rPr>
                <w:rFonts w:ascii="Cambria" w:eastAsia="Calibri" w:hAnsi="Cambria"/>
              </w:rPr>
              <w:t xml:space="preserve"> </w:t>
            </w:r>
            <w:r w:rsidR="001F46FA">
              <w:rPr>
                <w:rFonts w:ascii="Cambria" w:eastAsia="Calibri" w:hAnsi="Cambria"/>
              </w:rPr>
              <w:t xml:space="preserve">that </w:t>
            </w:r>
            <w:r w:rsidRPr="000650AF">
              <w:rPr>
                <w:rFonts w:ascii="Cambria" w:eastAsia="Calibri" w:hAnsi="Cambria"/>
              </w:rPr>
              <w:t xml:space="preserve">will benefit from the </w:t>
            </w:r>
            <w:r w:rsidR="001F46FA">
              <w:rPr>
                <w:rFonts w:ascii="Cambria" w:eastAsia="Calibri" w:hAnsi="Cambria"/>
              </w:rPr>
              <w:t>implementation of the project</w:t>
            </w:r>
            <w:r w:rsidR="00A06C61">
              <w:rPr>
                <w:rFonts w:ascii="Cambria" w:eastAsia="Calibri" w:hAnsi="Cambria"/>
              </w:rPr>
              <w:t xml:space="preserve">. </w:t>
            </w:r>
          </w:p>
          <w:p w:rsidR="00BE7D07" w:rsidRPr="000650AF" w:rsidRDefault="00AE154C" w:rsidP="001F46FA">
            <w:pPr>
              <w:spacing w:before="60" w:after="20" w:line="240" w:lineRule="auto"/>
              <w:rPr>
                <w:rFonts w:ascii="Cambria" w:eastAsia="Calibri" w:hAnsi="Cambria"/>
              </w:rPr>
            </w:pPr>
            <w:r>
              <w:rPr>
                <w:rFonts w:ascii="Cambria" w:eastAsia="Calibri" w:hAnsi="Cambria"/>
              </w:rPr>
              <w:t>Choose</w:t>
            </w:r>
            <w:r w:rsidR="00A06C61">
              <w:rPr>
                <w:rFonts w:ascii="Cambria" w:eastAsia="Calibri" w:hAnsi="Cambria"/>
              </w:rPr>
              <w:t xml:space="preserve"> as appropriate:</w:t>
            </w:r>
          </w:p>
          <w:p w:rsidR="00BE7D07" w:rsidRPr="000650AF" w:rsidRDefault="00BE7D07"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The project affects three or more municipalities </w:t>
            </w:r>
          </w:p>
          <w:p w:rsidR="00BE7D07" w:rsidRPr="000650AF" w:rsidRDefault="00BE7D07"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The project affects two municipalities;</w:t>
            </w:r>
          </w:p>
          <w:p w:rsidR="00BE7D07" w:rsidRPr="000650AF" w:rsidRDefault="00BE7D07"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The project affects one municipality only</w:t>
            </w:r>
            <w:r w:rsidR="001F46FA">
              <w:rPr>
                <w:rFonts w:ascii="Cambria" w:eastAsia="Calibri" w:hAnsi="Cambria"/>
              </w:rPr>
              <w:t>.</w:t>
            </w:r>
          </w:p>
        </w:tc>
      </w:tr>
      <w:tr w:rsidR="00BB4034" w:rsidRPr="000650AF" w:rsidTr="005D30B1">
        <w:trPr>
          <w:trHeight w:val="3050"/>
        </w:trPr>
        <w:tc>
          <w:tcPr>
            <w:tcW w:w="1528" w:type="pct"/>
            <w:tcBorders>
              <w:top w:val="single" w:sz="4" w:space="0" w:color="auto"/>
              <w:left w:val="single" w:sz="4" w:space="0" w:color="auto"/>
              <w:bottom w:val="single" w:sz="4" w:space="0" w:color="auto"/>
              <w:right w:val="single" w:sz="4" w:space="0" w:color="auto"/>
            </w:tcBorders>
            <w:shd w:val="clear" w:color="auto" w:fill="D9D9D9"/>
            <w:vAlign w:val="center"/>
          </w:tcPr>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t xml:space="preserve">S5: Investment cost </w:t>
            </w:r>
            <w:r w:rsidRPr="000650AF">
              <w:rPr>
                <w:rFonts w:ascii="Cambria" w:eastAsia="Calibri" w:hAnsi="Cambria"/>
              </w:rPr>
              <w:br/>
            </w:r>
          </w:p>
        </w:tc>
        <w:tc>
          <w:tcPr>
            <w:tcW w:w="3472" w:type="pct"/>
            <w:tcBorders>
              <w:top w:val="single" w:sz="4" w:space="0" w:color="auto"/>
              <w:left w:val="single" w:sz="4" w:space="0" w:color="auto"/>
              <w:bottom w:val="single" w:sz="4" w:space="0" w:color="auto"/>
              <w:right w:val="single" w:sz="4" w:space="0" w:color="auto"/>
            </w:tcBorders>
            <w:vAlign w:val="center"/>
          </w:tcPr>
          <w:p w:rsidR="00BB4034" w:rsidRPr="000650AF" w:rsidRDefault="00BB4034" w:rsidP="001F46FA">
            <w:pPr>
              <w:spacing w:before="60" w:after="20" w:line="240" w:lineRule="auto"/>
              <w:rPr>
                <w:rFonts w:ascii="Cambria" w:eastAsia="Calibri" w:hAnsi="Cambria"/>
              </w:rPr>
            </w:pPr>
            <w:r w:rsidRPr="000650AF">
              <w:rPr>
                <w:rFonts w:ascii="Cambria" w:eastAsia="Calibri" w:hAnsi="Cambria"/>
              </w:rPr>
              <w:t xml:space="preserve">Indicate the total investment needed </w:t>
            </w:r>
            <w:r w:rsidR="001F46FA">
              <w:rPr>
                <w:rFonts w:ascii="Cambria" w:eastAsia="Calibri" w:hAnsi="Cambria"/>
              </w:rPr>
              <w:t xml:space="preserve">to implement the project (in €) </w:t>
            </w:r>
            <w:r w:rsidR="001F46FA" w:rsidRPr="001F46FA">
              <w:rPr>
                <w:rFonts w:ascii="Cambria" w:eastAsia="Calibri" w:hAnsi="Cambria"/>
                <w:i/>
              </w:rPr>
              <w:t>[</w:t>
            </w:r>
            <w:r w:rsidR="00AE154C">
              <w:rPr>
                <w:rFonts w:ascii="Cambria" w:eastAsia="Calibri" w:hAnsi="Cambria"/>
                <w:i/>
              </w:rPr>
              <w:t>choose</w:t>
            </w:r>
            <w:r w:rsidRPr="001F46FA">
              <w:rPr>
                <w:rFonts w:ascii="Cambria" w:eastAsia="Calibri" w:hAnsi="Cambria"/>
                <w:i/>
              </w:rPr>
              <w:t xml:space="preserve"> as appropriate]</w:t>
            </w:r>
            <w:r w:rsidR="00A205E7">
              <w:rPr>
                <w:rFonts w:ascii="Cambria" w:eastAsia="Calibri" w:hAnsi="Cambria"/>
                <w:i/>
              </w:rPr>
              <w:t>:</w:t>
            </w:r>
          </w:p>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&gt; </w:t>
            </w:r>
            <w:r w:rsidR="00CA7CC7">
              <w:rPr>
                <w:rFonts w:ascii="Cambria" w:eastAsia="Calibri" w:hAnsi="Cambria"/>
              </w:rPr>
              <w:t>20</w:t>
            </w:r>
            <w:r w:rsidRPr="000650AF">
              <w:rPr>
                <w:rFonts w:ascii="Cambria" w:eastAsia="Calibri" w:hAnsi="Cambria"/>
              </w:rPr>
              <w:t>,000,001</w:t>
            </w:r>
          </w:p>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12,000,001 – </w:t>
            </w:r>
            <w:r w:rsidR="00CA7CC7">
              <w:rPr>
                <w:rFonts w:ascii="Cambria" w:eastAsia="Calibri" w:hAnsi="Cambria"/>
              </w:rPr>
              <w:t>20</w:t>
            </w:r>
            <w:r w:rsidRPr="000650AF">
              <w:rPr>
                <w:rFonts w:ascii="Cambria" w:eastAsia="Calibri" w:hAnsi="Cambria"/>
              </w:rPr>
              <w:t>,000,000</w:t>
            </w:r>
          </w:p>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6,000,001 – 12,000,000</w:t>
            </w:r>
          </w:p>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1,000,001 –   6,000,000  </w:t>
            </w:r>
          </w:p>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&lt; 1,000,000  </w:t>
            </w:r>
          </w:p>
          <w:p w:rsidR="00BB4034" w:rsidRPr="001F46FA" w:rsidRDefault="00BB4034" w:rsidP="005B46A1">
            <w:pPr>
              <w:spacing w:before="60" w:after="20" w:line="240" w:lineRule="auto"/>
              <w:rPr>
                <w:rFonts w:ascii="Cambria" w:eastAsia="Calibri" w:hAnsi="Cambria"/>
                <w:i/>
              </w:rPr>
            </w:pPr>
            <w:r w:rsidRPr="001F46FA">
              <w:rPr>
                <w:rFonts w:ascii="Cambria" w:eastAsia="Calibri" w:hAnsi="Cambria"/>
                <w:i/>
              </w:rPr>
              <w:t>NB. The investment cost include</w:t>
            </w:r>
            <w:r w:rsidR="001F46FA">
              <w:rPr>
                <w:rFonts w:ascii="Cambria" w:eastAsia="Calibri" w:hAnsi="Cambria"/>
                <w:i/>
              </w:rPr>
              <w:t>s</w:t>
            </w:r>
            <w:r w:rsidRPr="001F46FA">
              <w:rPr>
                <w:rFonts w:ascii="Cambria" w:eastAsia="Calibri" w:hAnsi="Cambria"/>
                <w:i/>
              </w:rPr>
              <w:t xml:space="preserve"> construction costs as well as land and cost of preparation, design</w:t>
            </w:r>
            <w:r w:rsidR="001F46FA">
              <w:rPr>
                <w:rFonts w:ascii="Cambria" w:eastAsia="Calibri" w:hAnsi="Cambria"/>
                <w:i/>
              </w:rPr>
              <w:t>,</w:t>
            </w:r>
            <w:r w:rsidRPr="001F46FA">
              <w:rPr>
                <w:rFonts w:ascii="Cambria" w:eastAsia="Calibri" w:hAnsi="Cambria"/>
                <w:i/>
              </w:rPr>
              <w:t xml:space="preserve"> supervision, etc.</w:t>
            </w:r>
          </w:p>
        </w:tc>
      </w:tr>
      <w:tr w:rsidR="00BB4034" w:rsidRPr="000650AF" w:rsidTr="005D30B1">
        <w:trPr>
          <w:trHeight w:val="432"/>
        </w:trPr>
        <w:tc>
          <w:tcPr>
            <w:tcW w:w="1528" w:type="pct"/>
            <w:tcBorders>
              <w:top w:val="single" w:sz="4" w:space="0" w:color="auto"/>
              <w:left w:val="single" w:sz="4" w:space="0" w:color="auto"/>
              <w:bottom w:val="single" w:sz="4" w:space="0" w:color="auto"/>
              <w:right w:val="single" w:sz="4" w:space="0" w:color="auto"/>
            </w:tcBorders>
            <w:shd w:val="clear" w:color="auto" w:fill="D9D9D9"/>
            <w:vAlign w:val="center"/>
          </w:tcPr>
          <w:p w:rsidR="00BB4034" w:rsidRPr="000650AF" w:rsidRDefault="00BB4034" w:rsidP="005B46A1">
            <w:pPr>
              <w:spacing w:before="60" w:after="20" w:line="240" w:lineRule="auto"/>
              <w:rPr>
                <w:rFonts w:ascii="Cambria" w:eastAsia="Calibri" w:hAnsi="Cambria"/>
              </w:rPr>
            </w:pPr>
            <w:r w:rsidRPr="00BB4034">
              <w:rPr>
                <w:rFonts w:ascii="Cambria" w:eastAsia="Calibri" w:hAnsi="Cambria"/>
              </w:rPr>
              <w:t>S6:</w:t>
            </w:r>
            <w:r w:rsidR="001F46FA">
              <w:rPr>
                <w:rFonts w:ascii="Cambria" w:eastAsia="Calibri" w:hAnsi="Cambria"/>
              </w:rPr>
              <w:t xml:space="preserve"> </w:t>
            </w:r>
            <w:r w:rsidRPr="00BB4034">
              <w:rPr>
                <w:rFonts w:ascii="Cambria" w:eastAsia="Calibri" w:hAnsi="Cambria"/>
              </w:rPr>
              <w:t>Affordability of services for end users (investment cost per capita)</w:t>
            </w:r>
          </w:p>
        </w:tc>
        <w:tc>
          <w:tcPr>
            <w:tcW w:w="3472" w:type="pct"/>
            <w:tcBorders>
              <w:top w:val="single" w:sz="4" w:space="0" w:color="auto"/>
              <w:left w:val="single" w:sz="4" w:space="0" w:color="auto"/>
              <w:bottom w:val="single" w:sz="4" w:space="0" w:color="auto"/>
              <w:right w:val="single" w:sz="4" w:space="0" w:color="auto"/>
            </w:tcBorders>
            <w:vAlign w:val="center"/>
          </w:tcPr>
          <w:p w:rsidR="00BB4034" w:rsidRPr="000650AF" w:rsidRDefault="00C44E01" w:rsidP="005B46A1">
            <w:pPr>
              <w:spacing w:before="60" w:after="20" w:line="240" w:lineRule="auto"/>
              <w:rPr>
                <w:rFonts w:ascii="Cambria" w:eastAsia="Calibri" w:hAnsi="Cambria"/>
              </w:rPr>
            </w:pPr>
            <w:r>
              <w:rPr>
                <w:rFonts w:ascii="Cambria" w:eastAsia="Calibri" w:hAnsi="Cambria"/>
              </w:rPr>
              <w:t>Specify</w:t>
            </w:r>
            <w:r w:rsidR="00BB4034" w:rsidRPr="000650AF">
              <w:rPr>
                <w:rFonts w:ascii="Cambria" w:eastAsia="Calibri" w:hAnsi="Cambria"/>
              </w:rPr>
              <w:t xml:space="preserve"> </w:t>
            </w:r>
            <w:r>
              <w:rPr>
                <w:rFonts w:ascii="Cambria" w:eastAsia="Calibri" w:hAnsi="Cambria"/>
              </w:rPr>
              <w:t xml:space="preserve">the </w:t>
            </w:r>
            <w:r w:rsidR="00BB4034" w:rsidRPr="000650AF">
              <w:rPr>
                <w:rFonts w:ascii="Cambria" w:eastAsia="Calibri" w:hAnsi="Cambria"/>
              </w:rPr>
              <w:t xml:space="preserve">investment costs per capita (€/inh.) </w:t>
            </w:r>
          </w:p>
          <w:p w:rsidR="00BB4034" w:rsidRPr="001F46FA" w:rsidRDefault="00BB4034" w:rsidP="00A06C61">
            <w:pPr>
              <w:spacing w:before="60" w:after="20" w:line="240" w:lineRule="auto"/>
              <w:rPr>
                <w:rFonts w:ascii="Cambria" w:eastAsia="Calibri" w:hAnsi="Cambria"/>
                <w:i/>
              </w:rPr>
            </w:pPr>
            <w:r w:rsidRPr="001F46FA">
              <w:rPr>
                <w:rFonts w:ascii="Cambria" w:eastAsia="Calibri" w:hAnsi="Cambria"/>
                <w:i/>
              </w:rPr>
              <w:t xml:space="preserve">N.B. For a project under preparation </w:t>
            </w:r>
            <w:r w:rsidR="00A06C61">
              <w:rPr>
                <w:rFonts w:ascii="Cambria" w:eastAsia="Calibri" w:hAnsi="Cambria"/>
                <w:i/>
              </w:rPr>
              <w:t xml:space="preserve">and with </w:t>
            </w:r>
            <w:r w:rsidRPr="001F46FA">
              <w:rPr>
                <w:rFonts w:ascii="Cambria" w:eastAsia="Calibri" w:hAnsi="Cambria"/>
                <w:i/>
              </w:rPr>
              <w:t>FS and CBA</w:t>
            </w:r>
            <w:r w:rsidR="00A06C61">
              <w:rPr>
                <w:rFonts w:ascii="Cambria" w:eastAsia="Calibri" w:hAnsi="Cambria"/>
                <w:i/>
              </w:rPr>
              <w:t xml:space="preserve"> completed</w:t>
            </w:r>
            <w:r w:rsidRPr="001F46FA">
              <w:rPr>
                <w:rFonts w:ascii="Cambria" w:eastAsia="Calibri" w:hAnsi="Cambria"/>
                <w:i/>
              </w:rPr>
              <w:t xml:space="preserve">, it should be </w:t>
            </w:r>
            <w:r w:rsidR="00A06C61">
              <w:rPr>
                <w:rFonts w:ascii="Cambria" w:eastAsia="Calibri" w:hAnsi="Cambria"/>
                <w:i/>
              </w:rPr>
              <w:t xml:space="preserve">specified if </w:t>
            </w:r>
            <w:r w:rsidRPr="001F46FA">
              <w:rPr>
                <w:rFonts w:ascii="Cambria" w:eastAsia="Calibri" w:hAnsi="Cambria"/>
                <w:i/>
              </w:rPr>
              <w:t>the tariff level for the operational phase is within the affordab</w:t>
            </w:r>
            <w:r w:rsidR="00A06C61">
              <w:rPr>
                <w:rFonts w:ascii="Cambria" w:eastAsia="Calibri" w:hAnsi="Cambria"/>
                <w:i/>
              </w:rPr>
              <w:t xml:space="preserve">ility limits established at </w:t>
            </w:r>
            <w:r w:rsidRPr="001F46FA">
              <w:rPr>
                <w:rFonts w:ascii="Cambria" w:eastAsia="Calibri" w:hAnsi="Cambria"/>
                <w:i/>
              </w:rPr>
              <w:t>national level.</w:t>
            </w:r>
          </w:p>
        </w:tc>
      </w:tr>
      <w:tr w:rsidR="00BB4034" w:rsidRPr="000650AF" w:rsidTr="005D30B1">
        <w:trPr>
          <w:trHeight w:val="2141"/>
        </w:trPr>
        <w:tc>
          <w:tcPr>
            <w:tcW w:w="1528" w:type="pct"/>
            <w:tcBorders>
              <w:top w:val="single" w:sz="4" w:space="0" w:color="auto"/>
              <w:left w:val="single" w:sz="4" w:space="0" w:color="auto"/>
              <w:bottom w:val="single" w:sz="4" w:space="0" w:color="auto"/>
              <w:right w:val="single" w:sz="4" w:space="0" w:color="auto"/>
            </w:tcBorders>
            <w:shd w:val="clear" w:color="auto" w:fill="D9D9D9"/>
            <w:vAlign w:val="center"/>
          </w:tcPr>
          <w:p w:rsidR="00BB4034" w:rsidRPr="00BB4034" w:rsidRDefault="00BB4034" w:rsidP="005B46A1">
            <w:pPr>
              <w:spacing w:before="60" w:after="20" w:line="240" w:lineRule="auto"/>
              <w:rPr>
                <w:rFonts w:ascii="Cambria" w:eastAsia="Calibri" w:hAnsi="Cambria"/>
              </w:rPr>
            </w:pPr>
            <w:r w:rsidRPr="000650AF">
              <w:rPr>
                <w:rFonts w:ascii="Cambria" w:eastAsia="Calibri" w:hAnsi="Cambria"/>
              </w:rPr>
              <w:t>S7. The risks associated with the project</w:t>
            </w:r>
          </w:p>
        </w:tc>
        <w:tc>
          <w:tcPr>
            <w:tcW w:w="3472" w:type="pct"/>
            <w:tcBorders>
              <w:top w:val="single" w:sz="4" w:space="0" w:color="auto"/>
              <w:left w:val="single" w:sz="4" w:space="0" w:color="auto"/>
              <w:bottom w:val="single" w:sz="4" w:space="0" w:color="auto"/>
              <w:right w:val="single" w:sz="4" w:space="0" w:color="auto"/>
            </w:tcBorders>
            <w:vAlign w:val="center"/>
          </w:tcPr>
          <w:p w:rsidR="00A06C61" w:rsidRPr="00A06C61" w:rsidRDefault="00BB4034" w:rsidP="00A06C61">
            <w:pPr>
              <w:spacing w:before="60" w:after="20" w:line="240" w:lineRule="auto"/>
              <w:rPr>
                <w:rFonts w:ascii="Cambria" w:eastAsia="Calibri" w:hAnsi="Cambria"/>
                <w:i/>
              </w:rPr>
            </w:pPr>
            <w:r w:rsidRPr="000650AF">
              <w:rPr>
                <w:rFonts w:ascii="Cambria" w:eastAsia="Calibri" w:hAnsi="Cambria"/>
              </w:rPr>
              <w:t xml:space="preserve">Indicate the </w:t>
            </w:r>
            <w:r w:rsidR="007E6D70">
              <w:rPr>
                <w:rFonts w:ascii="Cambria" w:eastAsia="Calibri" w:hAnsi="Cambria"/>
              </w:rPr>
              <w:t xml:space="preserve">project’s type </w:t>
            </w:r>
            <w:r w:rsidRPr="000650AF">
              <w:rPr>
                <w:rFonts w:ascii="Cambria" w:eastAsia="Calibri" w:hAnsi="Cambria"/>
              </w:rPr>
              <w:t>in terms of</w:t>
            </w:r>
            <w:r w:rsidR="00A06C61">
              <w:rPr>
                <w:rFonts w:ascii="Cambria" w:eastAsia="Calibri" w:hAnsi="Cambria"/>
                <w:i/>
              </w:rPr>
              <w:t xml:space="preserve"> </w:t>
            </w:r>
            <w:r w:rsidRPr="00A06C61">
              <w:rPr>
                <w:rFonts w:ascii="Cambria" w:eastAsia="Calibri" w:hAnsi="Cambria"/>
                <w:i/>
              </w:rPr>
              <w:t>[</w:t>
            </w:r>
            <w:r w:rsidR="00AE154C">
              <w:rPr>
                <w:rFonts w:ascii="Cambria" w:eastAsia="Calibri" w:hAnsi="Cambria"/>
                <w:i/>
              </w:rPr>
              <w:t>choose</w:t>
            </w:r>
            <w:r w:rsidRPr="00A06C61">
              <w:rPr>
                <w:rFonts w:ascii="Cambria" w:eastAsia="Calibri" w:hAnsi="Cambria"/>
                <w:i/>
              </w:rPr>
              <w:t xml:space="preserve"> as appropriate]</w:t>
            </w:r>
            <w:r w:rsidR="00A06C61">
              <w:rPr>
                <w:rFonts w:ascii="Cambria" w:eastAsia="Calibri" w:hAnsi="Cambria"/>
                <w:i/>
              </w:rPr>
              <w:t>:</w:t>
            </w:r>
          </w:p>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New facilities</w:t>
            </w:r>
          </w:p>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00B661CF">
              <w:rPr>
                <w:rFonts w:ascii="Cambria" w:eastAsia="Calibri" w:hAnsi="Cambria"/>
              </w:rPr>
              <w:t xml:space="preserve"> Extension project </w:t>
            </w:r>
          </w:p>
          <w:p w:rsidR="00BB4034" w:rsidRDefault="00BB4034"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Replacement project </w:t>
            </w:r>
          </w:p>
          <w:p w:rsidR="00FF37BF" w:rsidRPr="000650AF" w:rsidRDefault="00FF37BF"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Pr>
                <w:rFonts w:ascii="Cambria" w:eastAsia="Calibri" w:hAnsi="Cambria"/>
              </w:rPr>
              <w:t xml:space="preserve"> U</w:t>
            </w:r>
            <w:r w:rsidRPr="000650AF">
              <w:rPr>
                <w:rFonts w:ascii="Cambria" w:eastAsia="Calibri" w:hAnsi="Cambria"/>
              </w:rPr>
              <w:t>pgrading project</w:t>
            </w:r>
          </w:p>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t>Briefly refer to the constraints, partners/s</w:t>
            </w:r>
            <w:r w:rsidR="00A06C61">
              <w:rPr>
                <w:rFonts w:ascii="Cambria" w:eastAsia="Calibri" w:hAnsi="Cambria"/>
              </w:rPr>
              <w:t>ite availability and risks that may occur during</w:t>
            </w:r>
            <w:r w:rsidRPr="000650AF">
              <w:rPr>
                <w:rFonts w:ascii="Cambria" w:eastAsia="Calibri" w:hAnsi="Cambria"/>
              </w:rPr>
              <w:t xml:space="preserve"> the project implementation period.</w:t>
            </w:r>
          </w:p>
        </w:tc>
      </w:tr>
      <w:tr w:rsidR="00BB4034" w:rsidRPr="000650AF" w:rsidTr="005D30B1">
        <w:trPr>
          <w:trHeight w:val="432"/>
        </w:trPr>
        <w:tc>
          <w:tcPr>
            <w:tcW w:w="1528" w:type="pct"/>
            <w:tcBorders>
              <w:top w:val="single" w:sz="4" w:space="0" w:color="auto"/>
              <w:left w:val="single" w:sz="4" w:space="0" w:color="auto"/>
              <w:bottom w:val="single" w:sz="4" w:space="0" w:color="auto"/>
              <w:right w:val="single" w:sz="4" w:space="0" w:color="auto"/>
            </w:tcBorders>
            <w:shd w:val="clear" w:color="auto" w:fill="D9D9D9"/>
            <w:vAlign w:val="center"/>
          </w:tcPr>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t>S8: The project is prepared by a partnership of organisations and institutions</w:t>
            </w:r>
          </w:p>
        </w:tc>
        <w:tc>
          <w:tcPr>
            <w:tcW w:w="3472" w:type="pct"/>
            <w:tcBorders>
              <w:top w:val="single" w:sz="4" w:space="0" w:color="auto"/>
              <w:left w:val="single" w:sz="4" w:space="0" w:color="auto"/>
              <w:bottom w:val="single" w:sz="4" w:space="0" w:color="auto"/>
              <w:right w:val="single" w:sz="4" w:space="0" w:color="auto"/>
            </w:tcBorders>
            <w:vAlign w:val="center"/>
          </w:tcPr>
          <w:p w:rsidR="00A205E7" w:rsidRDefault="00A06C61" w:rsidP="00A06C61">
            <w:pPr>
              <w:pStyle w:val="ListParagraph"/>
              <w:spacing w:before="60" w:after="20" w:line="240" w:lineRule="auto"/>
              <w:ind w:left="0"/>
              <w:rPr>
                <w:rFonts w:ascii="Cambria" w:hAnsi="Cambria"/>
                <w:sz w:val="22"/>
              </w:rPr>
            </w:pPr>
            <w:r>
              <w:rPr>
                <w:rFonts w:ascii="Cambria" w:hAnsi="Cambria"/>
                <w:sz w:val="22"/>
                <w:lang w:val="en-GB"/>
              </w:rPr>
              <w:t>E</w:t>
            </w:r>
            <w:r w:rsidR="00BB4034" w:rsidRPr="000650AF">
              <w:rPr>
                <w:rFonts w:ascii="Cambria" w:hAnsi="Cambria"/>
                <w:sz w:val="22"/>
                <w:lang w:val="en-GB"/>
              </w:rPr>
              <w:t xml:space="preserve">laborate on the involvement and commitment of all </w:t>
            </w:r>
            <w:r>
              <w:rPr>
                <w:rFonts w:ascii="Cambria" w:hAnsi="Cambria"/>
                <w:sz w:val="22"/>
                <w:lang w:val="en-GB"/>
              </w:rPr>
              <w:t xml:space="preserve">the </w:t>
            </w:r>
            <w:r w:rsidR="00BB4034" w:rsidRPr="000650AF">
              <w:rPr>
                <w:rFonts w:ascii="Cambria" w:hAnsi="Cambria"/>
                <w:sz w:val="22"/>
                <w:lang w:val="en-GB"/>
              </w:rPr>
              <w:t xml:space="preserve">partners (organisations/institutions) responsible for </w:t>
            </w:r>
            <w:r>
              <w:rPr>
                <w:rFonts w:ascii="Cambria" w:hAnsi="Cambria"/>
                <w:sz w:val="22"/>
                <w:lang w:val="en-GB"/>
              </w:rPr>
              <w:t xml:space="preserve">implementing the </w:t>
            </w:r>
            <w:r w:rsidR="00BB4034" w:rsidRPr="000650AF">
              <w:rPr>
                <w:rFonts w:ascii="Cambria" w:hAnsi="Cambria"/>
                <w:sz w:val="22"/>
                <w:lang w:val="en-GB"/>
              </w:rPr>
              <w:t>project.</w:t>
            </w:r>
            <w:r>
              <w:rPr>
                <w:rFonts w:ascii="Cambria" w:hAnsi="Cambria"/>
                <w:sz w:val="22"/>
                <w:lang w:val="en-GB"/>
              </w:rPr>
              <w:t xml:space="preserve"> </w:t>
            </w:r>
            <w:r w:rsidR="00BB4034" w:rsidRPr="00A205E7">
              <w:rPr>
                <w:rFonts w:ascii="Cambria" w:hAnsi="Cambria"/>
                <w:sz w:val="22"/>
              </w:rPr>
              <w:t>If there are several partners within the project, briefly describe these organizations and their role in the pro</w:t>
            </w:r>
            <w:r w:rsidRPr="00A205E7">
              <w:rPr>
                <w:rFonts w:ascii="Cambria" w:hAnsi="Cambria"/>
                <w:sz w:val="22"/>
              </w:rPr>
              <w:t>ject</w:t>
            </w:r>
            <w:r w:rsidR="00A205E7">
              <w:rPr>
                <w:rFonts w:ascii="Cambria" w:hAnsi="Cambria"/>
                <w:sz w:val="22"/>
              </w:rPr>
              <w:t xml:space="preserve">. </w:t>
            </w:r>
          </w:p>
          <w:p w:rsidR="00BB4034" w:rsidRPr="007E6BAC" w:rsidRDefault="007E6BAC" w:rsidP="00A06C61">
            <w:pPr>
              <w:pStyle w:val="ListParagraph"/>
              <w:spacing w:before="60" w:after="20" w:line="240" w:lineRule="auto"/>
              <w:ind w:left="0"/>
              <w:rPr>
                <w:rFonts w:ascii="Cambria" w:hAnsi="Cambria"/>
                <w:i/>
                <w:sz w:val="22"/>
                <w:lang w:val="en-GB"/>
              </w:rPr>
            </w:pPr>
            <w:r>
              <w:rPr>
                <w:rFonts w:ascii="Cambria" w:hAnsi="Cambria"/>
                <w:i/>
                <w:sz w:val="22"/>
                <w:lang w:val="en-GB"/>
              </w:rPr>
              <w:t>[c</w:t>
            </w:r>
            <w:r w:rsidR="00AE154C" w:rsidRPr="007E6BAC">
              <w:rPr>
                <w:rFonts w:ascii="Cambria" w:hAnsi="Cambria"/>
                <w:i/>
                <w:sz w:val="22"/>
                <w:lang w:val="en-GB"/>
              </w:rPr>
              <w:t>hoose</w:t>
            </w:r>
            <w:r w:rsidR="00A205E7" w:rsidRPr="007E6BAC">
              <w:rPr>
                <w:rFonts w:ascii="Cambria" w:hAnsi="Cambria"/>
                <w:i/>
                <w:sz w:val="22"/>
                <w:lang w:val="en-GB"/>
              </w:rPr>
              <w:t xml:space="preserve"> as appropriate</w:t>
            </w:r>
            <w:r>
              <w:rPr>
                <w:rFonts w:ascii="Cambria" w:hAnsi="Cambria"/>
                <w:i/>
                <w:sz w:val="22"/>
                <w:lang w:val="en-GB"/>
              </w:rPr>
              <w:t>]</w:t>
            </w:r>
            <w:r w:rsidR="00A205E7" w:rsidRPr="007E6BAC">
              <w:rPr>
                <w:rFonts w:ascii="Cambria" w:hAnsi="Cambria"/>
                <w:i/>
                <w:sz w:val="22"/>
                <w:lang w:val="en-GB"/>
              </w:rPr>
              <w:t>:</w:t>
            </w:r>
          </w:p>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&gt; 4 partners </w:t>
            </w:r>
          </w:p>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2 - 3 partners </w:t>
            </w:r>
          </w:p>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No partners</w:t>
            </w:r>
          </w:p>
        </w:tc>
      </w:tr>
    </w:tbl>
    <w:p w:rsidR="005D30B1" w:rsidRDefault="005D30B1">
      <w:r>
        <w:br w:type="page"/>
      </w:r>
    </w:p>
    <w:tbl>
      <w:tblPr>
        <w:tblW w:w="4945" w:type="pct"/>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059"/>
        <w:gridCol w:w="6952"/>
      </w:tblGrid>
      <w:tr w:rsidR="00BB4034" w:rsidRPr="000650AF" w:rsidTr="005D30B1">
        <w:trPr>
          <w:trHeight w:val="2996"/>
        </w:trPr>
        <w:tc>
          <w:tcPr>
            <w:tcW w:w="1528" w:type="pct"/>
            <w:tcBorders>
              <w:top w:val="single" w:sz="4" w:space="0" w:color="auto"/>
              <w:left w:val="single" w:sz="4" w:space="0" w:color="auto"/>
              <w:bottom w:val="single" w:sz="4" w:space="0" w:color="auto"/>
              <w:right w:val="single" w:sz="4" w:space="0" w:color="auto"/>
            </w:tcBorders>
            <w:shd w:val="clear" w:color="auto" w:fill="D9D9D9"/>
            <w:vAlign w:val="center"/>
          </w:tcPr>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t>S9: The beneficiary has the necessary capacity to successfully manage the preparation and implementation of the project</w:t>
            </w:r>
          </w:p>
        </w:tc>
        <w:tc>
          <w:tcPr>
            <w:tcW w:w="3472" w:type="pct"/>
            <w:tcBorders>
              <w:top w:val="single" w:sz="4" w:space="0" w:color="auto"/>
              <w:left w:val="single" w:sz="4" w:space="0" w:color="auto"/>
              <w:bottom w:val="single" w:sz="4" w:space="0" w:color="auto"/>
              <w:right w:val="single" w:sz="4" w:space="0" w:color="auto"/>
            </w:tcBorders>
            <w:vAlign w:val="center"/>
          </w:tcPr>
          <w:p w:rsidR="00A205E7" w:rsidRDefault="00A205E7" w:rsidP="00A06C61">
            <w:pPr>
              <w:pStyle w:val="ListParagraph"/>
              <w:spacing w:before="60" w:after="20" w:line="240" w:lineRule="auto"/>
              <w:ind w:left="0"/>
              <w:rPr>
                <w:rFonts w:ascii="Cambria" w:hAnsi="Cambria"/>
                <w:sz w:val="22"/>
                <w:lang w:val="en-GB"/>
              </w:rPr>
            </w:pPr>
            <w:r>
              <w:rPr>
                <w:rFonts w:ascii="Cambria" w:hAnsi="Cambria"/>
                <w:sz w:val="22"/>
                <w:lang w:val="en-GB"/>
              </w:rPr>
              <w:t xml:space="preserve">Summarise </w:t>
            </w:r>
            <w:r w:rsidR="00BB4034" w:rsidRPr="000650AF">
              <w:rPr>
                <w:rFonts w:ascii="Cambria" w:hAnsi="Cambria"/>
                <w:sz w:val="22"/>
                <w:lang w:val="en-GB"/>
              </w:rPr>
              <w:t>the beneficiary’s experience with</w:t>
            </w:r>
            <w:r>
              <w:rPr>
                <w:rFonts w:ascii="Cambria" w:hAnsi="Cambria"/>
                <w:sz w:val="22"/>
                <w:lang w:val="en-GB"/>
              </w:rPr>
              <w:t xml:space="preserve"> </w:t>
            </w:r>
            <w:r w:rsidR="00BB4034" w:rsidRPr="000650AF">
              <w:rPr>
                <w:rFonts w:ascii="Cambria" w:hAnsi="Cambria"/>
                <w:sz w:val="22"/>
                <w:lang w:val="en-GB"/>
              </w:rPr>
              <w:t xml:space="preserve">similar actions, in relation to </w:t>
            </w:r>
            <w:r>
              <w:rPr>
                <w:rFonts w:ascii="Cambria" w:hAnsi="Cambria"/>
                <w:sz w:val="22"/>
                <w:lang w:val="en-GB"/>
              </w:rPr>
              <w:t>its</w:t>
            </w:r>
            <w:r w:rsidR="00BB4034" w:rsidRPr="000650AF">
              <w:rPr>
                <w:rFonts w:ascii="Cambria" w:hAnsi="Cambria"/>
                <w:sz w:val="22"/>
                <w:lang w:val="en-GB"/>
              </w:rPr>
              <w:t xml:space="preserve"> role in the implemen</w:t>
            </w:r>
            <w:r w:rsidR="00A06C61">
              <w:rPr>
                <w:rFonts w:ascii="Cambria" w:hAnsi="Cambria"/>
                <w:sz w:val="22"/>
                <w:lang w:val="en-GB"/>
              </w:rPr>
              <w:t xml:space="preserve">tation of the project. </w:t>
            </w:r>
          </w:p>
          <w:p w:rsidR="00BB4034" w:rsidRPr="007E6BAC" w:rsidRDefault="007E6BAC" w:rsidP="00A06C61">
            <w:pPr>
              <w:pStyle w:val="ListParagraph"/>
              <w:spacing w:before="60" w:after="20" w:line="240" w:lineRule="auto"/>
              <w:ind w:left="0"/>
              <w:rPr>
                <w:rFonts w:ascii="Cambria" w:hAnsi="Cambria"/>
                <w:i/>
                <w:sz w:val="22"/>
                <w:lang w:val="en-GB"/>
              </w:rPr>
            </w:pPr>
            <w:r>
              <w:rPr>
                <w:rFonts w:ascii="Cambria" w:hAnsi="Cambria"/>
                <w:i/>
                <w:sz w:val="22"/>
                <w:lang w:val="en-GB"/>
              </w:rPr>
              <w:t>[c</w:t>
            </w:r>
            <w:r w:rsidRPr="007E6BAC">
              <w:rPr>
                <w:rFonts w:ascii="Cambria" w:hAnsi="Cambria"/>
                <w:i/>
                <w:sz w:val="22"/>
                <w:lang w:val="en-GB"/>
              </w:rPr>
              <w:t>hoose as appropriate</w:t>
            </w:r>
            <w:r>
              <w:rPr>
                <w:rFonts w:ascii="Cambria" w:hAnsi="Cambria"/>
                <w:i/>
                <w:sz w:val="22"/>
                <w:lang w:val="en-GB"/>
              </w:rPr>
              <w:t>]</w:t>
            </w:r>
            <w:r w:rsidRPr="007E6BAC">
              <w:rPr>
                <w:rFonts w:ascii="Cambria" w:hAnsi="Cambria"/>
                <w:i/>
                <w:sz w:val="22"/>
                <w:lang w:val="en-GB"/>
              </w:rPr>
              <w:t>:</w:t>
            </w:r>
          </w:p>
          <w:p w:rsidR="00BB4034" w:rsidRPr="000650AF" w:rsidRDefault="00BB4034" w:rsidP="007E6BAC">
            <w:pPr>
              <w:spacing w:before="60" w:after="20" w:line="240" w:lineRule="auto"/>
              <w:ind w:left="327" w:hanging="327"/>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More than one project of similar size successfully implemented </w:t>
            </w:r>
          </w:p>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One project of similar size successfully implemented</w:t>
            </w:r>
          </w:p>
          <w:p w:rsidR="00BB4034" w:rsidRPr="000650AF" w:rsidRDefault="00BB4034" w:rsidP="005B46A1">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No experience with projects of similar size</w:t>
            </w:r>
          </w:p>
          <w:p w:rsidR="00BB4034" w:rsidRPr="00A06C61" w:rsidRDefault="00BB4034" w:rsidP="00A205E7">
            <w:pPr>
              <w:pStyle w:val="ListParagraph"/>
              <w:spacing w:before="60" w:after="20" w:line="240" w:lineRule="auto"/>
              <w:ind w:left="0"/>
              <w:rPr>
                <w:rFonts w:ascii="Cambria" w:hAnsi="Cambria"/>
                <w:i/>
                <w:sz w:val="22"/>
                <w:lang w:val="en-GB"/>
              </w:rPr>
            </w:pPr>
            <w:r w:rsidRPr="00A06C61">
              <w:rPr>
                <w:rFonts w:ascii="Cambria" w:hAnsi="Cambria"/>
                <w:i/>
                <w:sz w:val="22"/>
                <w:lang w:val="en-GB"/>
              </w:rPr>
              <w:t>N.B. This informatio</w:t>
            </w:r>
            <w:r w:rsidR="00A205E7">
              <w:rPr>
                <w:rFonts w:ascii="Cambria" w:hAnsi="Cambria"/>
                <w:i/>
                <w:sz w:val="22"/>
                <w:lang w:val="en-GB"/>
              </w:rPr>
              <w:t xml:space="preserve">n will be used to assess if </w:t>
            </w:r>
            <w:r w:rsidRPr="00A06C61">
              <w:rPr>
                <w:rFonts w:ascii="Cambria" w:hAnsi="Cambria"/>
                <w:i/>
                <w:sz w:val="22"/>
                <w:lang w:val="en-GB"/>
              </w:rPr>
              <w:t>the beneficiary has suf</w:t>
            </w:r>
            <w:r w:rsidR="00A205E7">
              <w:rPr>
                <w:rFonts w:ascii="Cambria" w:hAnsi="Cambria"/>
                <w:i/>
                <w:sz w:val="22"/>
                <w:lang w:val="en-GB"/>
              </w:rPr>
              <w:t>ficient and stable experience to manage</w:t>
            </w:r>
            <w:r w:rsidRPr="00A06C61">
              <w:rPr>
                <w:rFonts w:ascii="Cambria" w:hAnsi="Cambria"/>
                <w:i/>
                <w:sz w:val="22"/>
                <w:lang w:val="en-GB"/>
              </w:rPr>
              <w:t xml:space="preserve"> actions in the same sector </w:t>
            </w:r>
            <w:r w:rsidR="00A205E7">
              <w:rPr>
                <w:rFonts w:ascii="Cambria" w:hAnsi="Cambria"/>
                <w:i/>
                <w:sz w:val="22"/>
                <w:lang w:val="en-GB"/>
              </w:rPr>
              <w:t xml:space="preserve">with </w:t>
            </w:r>
            <w:r w:rsidRPr="00A06C61">
              <w:rPr>
                <w:rFonts w:ascii="Cambria" w:hAnsi="Cambria"/>
                <w:i/>
                <w:sz w:val="22"/>
                <w:lang w:val="en-GB"/>
              </w:rPr>
              <w:t>and</w:t>
            </w:r>
            <w:r w:rsidR="00A205E7">
              <w:rPr>
                <w:rFonts w:ascii="Cambria" w:hAnsi="Cambria"/>
                <w:i/>
                <w:sz w:val="22"/>
                <w:lang w:val="en-GB"/>
              </w:rPr>
              <w:t xml:space="preserve"> of comparable scale to the project</w:t>
            </w:r>
            <w:r w:rsidRPr="00A06C61">
              <w:rPr>
                <w:rFonts w:ascii="Cambria" w:hAnsi="Cambria"/>
                <w:i/>
                <w:sz w:val="22"/>
                <w:lang w:val="en-GB"/>
              </w:rPr>
              <w:t xml:space="preserve"> proposed.</w:t>
            </w:r>
          </w:p>
        </w:tc>
      </w:tr>
    </w:tbl>
    <w:p w:rsidR="00F94E81" w:rsidRDefault="00F94E81" w:rsidP="005B46A1">
      <w:pPr>
        <w:spacing w:before="200" w:after="0"/>
        <w:jc w:val="center"/>
        <w:rPr>
          <w:rFonts w:ascii="Cambria" w:eastAsia="Calibri" w:hAnsi="Cambria"/>
          <w:b/>
          <w:sz w:val="24"/>
          <w:szCs w:val="24"/>
        </w:rPr>
      </w:pPr>
    </w:p>
    <w:p w:rsidR="0074067A" w:rsidRPr="00BB4034" w:rsidRDefault="00F94E81" w:rsidP="005D30B1">
      <w:pPr>
        <w:spacing w:after="0"/>
        <w:jc w:val="center"/>
        <w:rPr>
          <w:rFonts w:ascii="Cambria" w:eastAsia="Calibri" w:hAnsi="Cambria"/>
          <w:b/>
          <w:sz w:val="24"/>
          <w:szCs w:val="24"/>
        </w:rPr>
      </w:pPr>
      <w:r>
        <w:rPr>
          <w:rFonts w:ascii="Cambria" w:eastAsia="Calibri" w:hAnsi="Cambria"/>
          <w:b/>
          <w:sz w:val="24"/>
          <w:szCs w:val="24"/>
        </w:rPr>
        <w:br w:type="page"/>
      </w:r>
      <w:r w:rsidR="00BB4034" w:rsidRPr="00BB4034">
        <w:rPr>
          <w:rFonts w:ascii="Cambria" w:eastAsia="Calibri" w:hAnsi="Cambria"/>
          <w:b/>
          <w:sz w:val="24"/>
          <w:szCs w:val="24"/>
        </w:rPr>
        <w:t>Pa</w:t>
      </w:r>
      <w:r w:rsidR="0074067A" w:rsidRPr="00BB4034">
        <w:rPr>
          <w:rFonts w:ascii="Cambria" w:eastAsia="Calibri" w:hAnsi="Cambria"/>
          <w:b/>
          <w:sz w:val="24"/>
          <w:szCs w:val="24"/>
        </w:rPr>
        <w:t>rt Two</w:t>
      </w:r>
    </w:p>
    <w:p w:rsidR="0074067A" w:rsidRPr="005D30B1" w:rsidRDefault="0074067A" w:rsidP="005D30B1">
      <w:pPr>
        <w:pStyle w:val="ListParagraph"/>
        <w:numPr>
          <w:ilvl w:val="0"/>
          <w:numId w:val="2"/>
        </w:numPr>
        <w:ind w:left="346" w:hanging="346"/>
        <w:rPr>
          <w:rFonts w:ascii="Cambria" w:hAnsi="Cambria"/>
          <w:b/>
          <w:sz w:val="22"/>
          <w:lang w:val="en-GB"/>
        </w:rPr>
      </w:pPr>
      <w:r w:rsidRPr="005D30B1">
        <w:rPr>
          <w:rFonts w:ascii="Cambria" w:hAnsi="Cambria"/>
          <w:b/>
          <w:sz w:val="22"/>
          <w:lang w:val="en-GB"/>
        </w:rPr>
        <w:t>MATURITY</w:t>
      </w:r>
    </w:p>
    <w:p w:rsidR="00C7730A" w:rsidRPr="000650AF" w:rsidRDefault="00C7730A" w:rsidP="005D30B1">
      <w:pPr>
        <w:spacing w:after="0"/>
        <w:rPr>
          <w:rFonts w:ascii="Cambria" w:eastAsia="Calibri" w:hAnsi="Cambria"/>
        </w:rPr>
      </w:pPr>
      <w:r w:rsidRPr="000650AF">
        <w:rPr>
          <w:rFonts w:ascii="Cambria" w:eastAsia="Calibri" w:hAnsi="Cambria"/>
        </w:rPr>
        <w:t>Key issues:</w:t>
      </w:r>
    </w:p>
    <w:p w:rsidR="00C87131" w:rsidRPr="000650AF" w:rsidRDefault="00F42287" w:rsidP="00970A8F">
      <w:pPr>
        <w:numPr>
          <w:ilvl w:val="0"/>
          <w:numId w:val="18"/>
        </w:numPr>
        <w:autoSpaceDE w:val="0"/>
        <w:autoSpaceDN w:val="0"/>
        <w:adjustRightInd w:val="0"/>
        <w:spacing w:after="0"/>
        <w:ind w:left="357" w:hanging="357"/>
        <w:rPr>
          <w:rFonts w:ascii="Cambria" w:eastAsia="Calibri" w:hAnsi="Cambria"/>
        </w:rPr>
      </w:pPr>
      <w:r w:rsidRPr="000650AF">
        <w:rPr>
          <w:rFonts w:ascii="Cambria" w:eastAsia="Calibri" w:hAnsi="Cambria"/>
        </w:rPr>
        <w:t>Thoroughly investigate</w:t>
      </w:r>
      <w:r w:rsidR="00C87131" w:rsidRPr="000650AF">
        <w:rPr>
          <w:rFonts w:ascii="Cambria" w:eastAsia="Calibri" w:hAnsi="Cambria"/>
        </w:rPr>
        <w:t xml:space="preserve"> the status of preparation or readiness of the project (e.g. feasibility studies, detailed design, tender documents</w:t>
      </w:r>
      <w:r w:rsidR="00C44E01">
        <w:rPr>
          <w:rFonts w:ascii="Cambria" w:eastAsia="Calibri" w:hAnsi="Cambria"/>
        </w:rPr>
        <w:t>,</w:t>
      </w:r>
      <w:r w:rsidR="00C87131" w:rsidRPr="000650AF">
        <w:rPr>
          <w:rFonts w:ascii="Cambria" w:eastAsia="Calibri" w:hAnsi="Cambria"/>
        </w:rPr>
        <w:t xml:space="preserve"> etc.)</w:t>
      </w:r>
      <w:r w:rsidR="00C44E01">
        <w:rPr>
          <w:rFonts w:ascii="Cambria" w:eastAsia="Calibri" w:hAnsi="Cambria"/>
        </w:rPr>
        <w:t>.</w:t>
      </w:r>
    </w:p>
    <w:p w:rsidR="00C87131" w:rsidRPr="000650AF" w:rsidRDefault="00F42287" w:rsidP="00970A8F">
      <w:pPr>
        <w:numPr>
          <w:ilvl w:val="0"/>
          <w:numId w:val="18"/>
        </w:numPr>
        <w:autoSpaceDE w:val="0"/>
        <w:autoSpaceDN w:val="0"/>
        <w:adjustRightInd w:val="0"/>
        <w:spacing w:after="0"/>
        <w:ind w:left="357" w:hanging="357"/>
        <w:rPr>
          <w:rFonts w:ascii="Cambria" w:eastAsia="Calibri" w:hAnsi="Cambria"/>
        </w:rPr>
      </w:pPr>
      <w:r w:rsidRPr="000650AF">
        <w:rPr>
          <w:rFonts w:ascii="Cambria" w:eastAsia="Calibri" w:hAnsi="Cambria"/>
        </w:rPr>
        <w:t xml:space="preserve">Thoroughly investigate </w:t>
      </w:r>
      <w:r w:rsidR="00C87131" w:rsidRPr="000650AF">
        <w:rPr>
          <w:rFonts w:ascii="Cambria" w:eastAsia="Calibri" w:hAnsi="Cambria"/>
        </w:rPr>
        <w:t xml:space="preserve">the status of the following: EIA, land availability, invitations to tender, construction and other permits, local decisions </w:t>
      </w:r>
      <w:r w:rsidR="00C44E01">
        <w:rPr>
          <w:rFonts w:ascii="Cambria" w:eastAsia="Calibri" w:hAnsi="Cambria"/>
        </w:rPr>
        <w:t>on</w:t>
      </w:r>
      <w:r w:rsidR="00C87131" w:rsidRPr="000650AF">
        <w:rPr>
          <w:rFonts w:ascii="Cambria" w:eastAsia="Calibri" w:hAnsi="Cambria"/>
        </w:rPr>
        <w:t xml:space="preserve"> project approval</w:t>
      </w:r>
      <w:r w:rsidR="00C44E01">
        <w:rPr>
          <w:rFonts w:ascii="Cambria" w:eastAsia="Calibri" w:hAnsi="Cambr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251"/>
        <w:gridCol w:w="1020"/>
        <w:gridCol w:w="893"/>
        <w:gridCol w:w="2988"/>
      </w:tblGrid>
      <w:tr w:rsidR="00C87131" w:rsidRPr="000650AF" w:rsidTr="006D69CC">
        <w:trPr>
          <w:trHeight w:val="417"/>
          <w:jc w:val="center"/>
        </w:trPr>
        <w:tc>
          <w:tcPr>
            <w:tcW w:w="1961" w:type="pct"/>
            <w:shd w:val="clear" w:color="auto" w:fill="D9D9D9"/>
            <w:vAlign w:val="center"/>
          </w:tcPr>
          <w:p w:rsidR="00C87131" w:rsidRDefault="00C87131" w:rsidP="005B46A1">
            <w:pPr>
              <w:spacing w:before="60" w:after="20" w:line="240" w:lineRule="auto"/>
              <w:rPr>
                <w:rFonts w:ascii="Cambria" w:eastAsia="Calibri" w:hAnsi="Cambria"/>
              </w:rPr>
            </w:pPr>
            <w:r w:rsidRPr="000650AF">
              <w:rPr>
                <w:rFonts w:ascii="Cambria" w:eastAsia="Calibri" w:hAnsi="Cambria"/>
              </w:rPr>
              <w:t>Available studies and documents</w:t>
            </w:r>
          </w:p>
          <w:p w:rsidR="00C44E01" w:rsidRPr="00C44E01" w:rsidRDefault="00C44E01" w:rsidP="005B46A1">
            <w:pPr>
              <w:spacing w:before="60" w:after="20" w:line="240" w:lineRule="auto"/>
              <w:rPr>
                <w:rFonts w:ascii="Cambria" w:eastAsia="Calibri" w:hAnsi="Cambria"/>
                <w:i/>
              </w:rPr>
            </w:pPr>
            <w:r w:rsidRPr="00C44E01">
              <w:rPr>
                <w:rFonts w:ascii="Cambria" w:eastAsia="Calibri" w:hAnsi="Cambria"/>
                <w:i/>
              </w:rPr>
              <w:t>[choose as appropriate]</w:t>
            </w:r>
          </w:p>
        </w:tc>
        <w:tc>
          <w:tcPr>
            <w:tcW w:w="618" w:type="pct"/>
            <w:shd w:val="clear" w:color="auto" w:fill="D9D9D9"/>
            <w:vAlign w:val="center"/>
          </w:tcPr>
          <w:p w:rsidR="00C87131" w:rsidRPr="000650AF" w:rsidRDefault="00C87131" w:rsidP="005B46A1">
            <w:pPr>
              <w:spacing w:before="60" w:after="20" w:line="240" w:lineRule="auto"/>
              <w:jc w:val="center"/>
              <w:rPr>
                <w:rFonts w:ascii="Cambria" w:eastAsia="Calibri" w:hAnsi="Cambria"/>
              </w:rPr>
            </w:pPr>
            <w:r w:rsidRPr="000650AF">
              <w:rPr>
                <w:rFonts w:ascii="Cambria" w:eastAsia="Calibri" w:hAnsi="Cambria"/>
              </w:rPr>
              <w:t xml:space="preserve">Ready and approved </w:t>
            </w:r>
          </w:p>
        </w:tc>
        <w:tc>
          <w:tcPr>
            <w:tcW w:w="504" w:type="pct"/>
            <w:shd w:val="clear" w:color="auto" w:fill="D9D9D9"/>
            <w:vAlign w:val="center"/>
          </w:tcPr>
          <w:p w:rsidR="00C87131" w:rsidRPr="000650AF" w:rsidRDefault="00A26ADF" w:rsidP="005B46A1">
            <w:pPr>
              <w:spacing w:before="60" w:after="20" w:line="240" w:lineRule="auto"/>
              <w:jc w:val="center"/>
              <w:rPr>
                <w:rFonts w:ascii="Cambria" w:eastAsia="Calibri" w:hAnsi="Cambria"/>
              </w:rPr>
            </w:pPr>
            <w:r>
              <w:rPr>
                <w:rFonts w:ascii="Cambria" w:eastAsia="Calibri" w:hAnsi="Cambria"/>
              </w:rPr>
              <w:t>U</w:t>
            </w:r>
            <w:r w:rsidR="003C351B" w:rsidRPr="000650AF">
              <w:rPr>
                <w:rFonts w:ascii="Cambria" w:eastAsia="Calibri" w:hAnsi="Cambria"/>
              </w:rPr>
              <w:t>nder way</w:t>
            </w:r>
          </w:p>
        </w:tc>
        <w:tc>
          <w:tcPr>
            <w:tcW w:w="441" w:type="pct"/>
            <w:shd w:val="clear" w:color="auto" w:fill="D9D9D9"/>
            <w:vAlign w:val="center"/>
          </w:tcPr>
          <w:p w:rsidR="00C87131" w:rsidRPr="000650AF" w:rsidRDefault="00C87131" w:rsidP="005B46A1">
            <w:pPr>
              <w:spacing w:before="60" w:after="20" w:line="240" w:lineRule="auto"/>
              <w:jc w:val="center"/>
              <w:rPr>
                <w:rFonts w:ascii="Cambria" w:eastAsia="Calibri" w:hAnsi="Cambria"/>
              </w:rPr>
            </w:pPr>
            <w:r w:rsidRPr="000650AF">
              <w:rPr>
                <w:rFonts w:ascii="Cambria" w:eastAsia="Calibri" w:hAnsi="Cambria"/>
              </w:rPr>
              <w:t xml:space="preserve">Not started </w:t>
            </w:r>
          </w:p>
        </w:tc>
        <w:tc>
          <w:tcPr>
            <w:tcW w:w="1476" w:type="pct"/>
            <w:shd w:val="clear" w:color="auto" w:fill="D9D9D9"/>
          </w:tcPr>
          <w:p w:rsidR="00C87131" w:rsidRPr="000650AF" w:rsidRDefault="00C87131" w:rsidP="005B46A1">
            <w:pPr>
              <w:spacing w:before="60" w:after="20" w:line="240" w:lineRule="auto"/>
              <w:jc w:val="center"/>
              <w:rPr>
                <w:rFonts w:ascii="Cambria" w:eastAsia="Calibri" w:hAnsi="Cambria"/>
              </w:rPr>
            </w:pPr>
            <w:r w:rsidRPr="000650AF">
              <w:rPr>
                <w:rFonts w:ascii="Cambria" w:eastAsia="Calibri" w:hAnsi="Cambria"/>
              </w:rPr>
              <w:t xml:space="preserve">Remarks </w:t>
            </w:r>
            <w:r w:rsidR="003C351B" w:rsidRPr="000650AF">
              <w:rPr>
                <w:rFonts w:ascii="Cambria" w:eastAsia="Calibri" w:hAnsi="Cambria"/>
              </w:rPr>
              <w:t xml:space="preserve">/ Sources / Dates </w:t>
            </w:r>
          </w:p>
          <w:p w:rsidR="00C87131" w:rsidRPr="00C44E01" w:rsidRDefault="00C87131" w:rsidP="00C44E01">
            <w:pPr>
              <w:spacing w:before="60" w:after="20" w:line="240" w:lineRule="auto"/>
              <w:jc w:val="center"/>
              <w:rPr>
                <w:rFonts w:ascii="Cambria" w:eastAsia="Calibri" w:hAnsi="Cambria"/>
                <w:i/>
              </w:rPr>
            </w:pPr>
            <w:r w:rsidRPr="00C44E01">
              <w:rPr>
                <w:rFonts w:ascii="Cambria" w:eastAsia="Calibri" w:hAnsi="Cambria"/>
                <w:i/>
              </w:rPr>
              <w:t>[</w:t>
            </w:r>
            <w:r w:rsidR="00C44E01">
              <w:rPr>
                <w:rFonts w:ascii="Cambria" w:eastAsia="Calibri" w:hAnsi="Cambria"/>
                <w:i/>
              </w:rPr>
              <w:t>enter</w:t>
            </w:r>
            <w:r w:rsidRPr="00C44E01">
              <w:rPr>
                <w:rFonts w:ascii="Cambria" w:eastAsia="Calibri" w:hAnsi="Cambria"/>
                <w:i/>
              </w:rPr>
              <w:t xml:space="preserve"> the date</w:t>
            </w:r>
            <w:r w:rsidR="00C44E01">
              <w:rPr>
                <w:rFonts w:ascii="Cambria" w:eastAsia="Calibri" w:hAnsi="Cambria"/>
                <w:i/>
              </w:rPr>
              <w:t>s</w:t>
            </w:r>
            <w:r w:rsidRPr="00C44E01">
              <w:rPr>
                <w:rFonts w:ascii="Cambria" w:eastAsia="Calibri" w:hAnsi="Cambria"/>
                <w:i/>
              </w:rPr>
              <w:t xml:space="preserve"> of preparation and approval of the documents]</w:t>
            </w:r>
          </w:p>
        </w:tc>
      </w:tr>
      <w:tr w:rsidR="006D69CC" w:rsidRPr="000650AF" w:rsidTr="006D69CC">
        <w:trPr>
          <w:trHeight w:val="143"/>
          <w:jc w:val="center"/>
        </w:trPr>
        <w:tc>
          <w:tcPr>
            <w:tcW w:w="1961" w:type="pct"/>
            <w:shd w:val="clear" w:color="auto" w:fill="D9D9D9"/>
            <w:vAlign w:val="center"/>
          </w:tcPr>
          <w:p w:rsidR="006D69CC" w:rsidRPr="000650AF" w:rsidRDefault="006D69CC" w:rsidP="006D69CC">
            <w:pPr>
              <w:spacing w:before="60" w:after="20" w:line="240" w:lineRule="auto"/>
              <w:rPr>
                <w:rFonts w:ascii="Cambria" w:eastAsia="Calibri" w:hAnsi="Cambria"/>
              </w:rPr>
            </w:pPr>
            <w:r w:rsidRPr="000650AF">
              <w:rPr>
                <w:rFonts w:ascii="Cambria" w:eastAsia="Calibri" w:hAnsi="Cambria"/>
              </w:rPr>
              <w:t>Valid spatial planning documents</w:t>
            </w:r>
            <w:r w:rsidR="00B661CF">
              <w:rPr>
                <w:rFonts w:ascii="Cambria" w:eastAsia="Calibri" w:hAnsi="Cambria"/>
              </w:rPr>
              <w:t xml:space="preserve"> </w:t>
            </w:r>
            <w:r w:rsidR="00B661CF">
              <w:rPr>
                <w:rFonts w:ascii="Arial" w:hAnsi="Arial" w:cs="Arial"/>
                <w:sz w:val="20"/>
                <w:szCs w:val="20"/>
              </w:rPr>
              <w:t>(as applicable)</w:t>
            </w:r>
          </w:p>
        </w:tc>
        <w:tc>
          <w:tcPr>
            <w:tcW w:w="618"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6D69CC" w:rsidRPr="000650AF" w:rsidRDefault="006D69CC" w:rsidP="006D69CC">
            <w:pPr>
              <w:spacing w:before="60" w:after="20" w:line="240" w:lineRule="auto"/>
              <w:jc w:val="center"/>
              <w:rPr>
                <w:rFonts w:ascii="Cambria" w:eastAsia="Calibri" w:hAnsi="Cambria"/>
              </w:rPr>
            </w:pPr>
          </w:p>
        </w:tc>
      </w:tr>
      <w:tr w:rsidR="006D69CC" w:rsidRPr="000650AF" w:rsidTr="006D69CC">
        <w:trPr>
          <w:trHeight w:val="260"/>
          <w:jc w:val="center"/>
        </w:trPr>
        <w:tc>
          <w:tcPr>
            <w:tcW w:w="1961" w:type="pct"/>
            <w:shd w:val="clear" w:color="auto" w:fill="D9D9D9"/>
            <w:vAlign w:val="center"/>
          </w:tcPr>
          <w:p w:rsidR="006D69CC" w:rsidRPr="000650AF" w:rsidRDefault="006D69CC" w:rsidP="006D69CC">
            <w:pPr>
              <w:pStyle w:val="Default"/>
              <w:numPr>
                <w:ilvl w:val="0"/>
                <w:numId w:val="5"/>
              </w:numPr>
              <w:spacing w:before="60" w:after="20"/>
              <w:rPr>
                <w:rFonts w:ascii="Cambria" w:hAnsi="Cambria"/>
                <w:color w:val="auto"/>
                <w:sz w:val="22"/>
                <w:szCs w:val="22"/>
                <w:lang w:val="en-GB"/>
              </w:rPr>
            </w:pPr>
            <w:r w:rsidRPr="000650AF">
              <w:rPr>
                <w:rFonts w:ascii="Cambria" w:hAnsi="Cambria"/>
                <w:color w:val="auto"/>
                <w:sz w:val="22"/>
                <w:szCs w:val="22"/>
                <w:lang w:val="en-GB"/>
              </w:rPr>
              <w:t>Special Purpose Spatial Plan</w:t>
            </w:r>
          </w:p>
        </w:tc>
        <w:tc>
          <w:tcPr>
            <w:tcW w:w="618"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6D69CC" w:rsidRPr="000650AF" w:rsidRDefault="006D69CC" w:rsidP="006D69CC">
            <w:pPr>
              <w:spacing w:before="60" w:after="20" w:line="240" w:lineRule="auto"/>
              <w:jc w:val="center"/>
              <w:rPr>
                <w:rFonts w:ascii="Cambria" w:eastAsia="Calibri" w:hAnsi="Cambria"/>
              </w:rPr>
            </w:pPr>
          </w:p>
        </w:tc>
      </w:tr>
      <w:tr w:rsidR="006D69CC" w:rsidRPr="000650AF" w:rsidTr="006D69CC">
        <w:trPr>
          <w:trHeight w:val="80"/>
          <w:jc w:val="center"/>
        </w:trPr>
        <w:tc>
          <w:tcPr>
            <w:tcW w:w="1961" w:type="pct"/>
            <w:shd w:val="clear" w:color="auto" w:fill="D9D9D9"/>
            <w:vAlign w:val="center"/>
          </w:tcPr>
          <w:p w:rsidR="006D69CC" w:rsidRPr="000650AF" w:rsidRDefault="006D69CC" w:rsidP="006D69CC">
            <w:pPr>
              <w:pStyle w:val="Default"/>
              <w:numPr>
                <w:ilvl w:val="0"/>
                <w:numId w:val="5"/>
              </w:numPr>
              <w:spacing w:before="60" w:after="20"/>
              <w:rPr>
                <w:rFonts w:ascii="Cambria" w:hAnsi="Cambria"/>
                <w:color w:val="auto"/>
                <w:sz w:val="22"/>
                <w:szCs w:val="22"/>
                <w:lang w:val="en-GB"/>
              </w:rPr>
            </w:pPr>
            <w:r w:rsidRPr="000650AF">
              <w:rPr>
                <w:rFonts w:ascii="Cambria" w:hAnsi="Cambria"/>
                <w:color w:val="auto"/>
                <w:sz w:val="22"/>
                <w:szCs w:val="22"/>
                <w:lang w:val="en-GB"/>
              </w:rPr>
              <w:t>Detailed spatial plan</w:t>
            </w:r>
          </w:p>
        </w:tc>
        <w:tc>
          <w:tcPr>
            <w:tcW w:w="618"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6D69CC" w:rsidRPr="000650AF" w:rsidRDefault="006D69CC" w:rsidP="006D69CC">
            <w:pPr>
              <w:spacing w:before="60" w:after="20" w:line="240" w:lineRule="auto"/>
              <w:jc w:val="center"/>
              <w:rPr>
                <w:rFonts w:ascii="Cambria" w:eastAsia="Calibri" w:hAnsi="Cambria"/>
              </w:rPr>
            </w:pPr>
          </w:p>
        </w:tc>
      </w:tr>
      <w:tr w:rsidR="006D69CC" w:rsidRPr="000650AF" w:rsidTr="006D69CC">
        <w:trPr>
          <w:trHeight w:val="197"/>
          <w:jc w:val="center"/>
        </w:trPr>
        <w:tc>
          <w:tcPr>
            <w:tcW w:w="1961" w:type="pct"/>
            <w:shd w:val="clear" w:color="auto" w:fill="D9D9D9"/>
            <w:vAlign w:val="center"/>
          </w:tcPr>
          <w:p w:rsidR="006D69CC" w:rsidRPr="000650AF" w:rsidRDefault="006D69CC" w:rsidP="00B661CF">
            <w:pPr>
              <w:pStyle w:val="ListParagraph"/>
              <w:numPr>
                <w:ilvl w:val="0"/>
                <w:numId w:val="5"/>
              </w:numPr>
              <w:spacing w:before="60" w:after="20" w:line="240" w:lineRule="auto"/>
              <w:contextualSpacing w:val="0"/>
              <w:rPr>
                <w:rFonts w:ascii="Cambria" w:hAnsi="Cambria"/>
                <w:sz w:val="22"/>
                <w:lang w:val="en-GB"/>
              </w:rPr>
            </w:pPr>
            <w:r w:rsidRPr="000650AF">
              <w:rPr>
                <w:rFonts w:ascii="Cambria" w:hAnsi="Cambria"/>
                <w:sz w:val="22"/>
                <w:lang w:val="en-GB"/>
              </w:rPr>
              <w:t xml:space="preserve">Location study </w:t>
            </w:r>
          </w:p>
        </w:tc>
        <w:tc>
          <w:tcPr>
            <w:tcW w:w="618"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6D69CC" w:rsidRPr="000650AF" w:rsidRDefault="006D69CC" w:rsidP="006D69CC">
            <w:pPr>
              <w:spacing w:before="60" w:after="20" w:line="240" w:lineRule="auto"/>
              <w:jc w:val="center"/>
              <w:rPr>
                <w:rFonts w:ascii="Cambria" w:eastAsia="Calibri" w:hAnsi="Cambria"/>
              </w:rPr>
            </w:pPr>
          </w:p>
        </w:tc>
      </w:tr>
      <w:tr w:rsidR="006D69CC" w:rsidRPr="000650AF" w:rsidTr="006D69CC">
        <w:trPr>
          <w:trHeight w:val="417"/>
          <w:jc w:val="center"/>
        </w:trPr>
        <w:tc>
          <w:tcPr>
            <w:tcW w:w="1961" w:type="pct"/>
            <w:shd w:val="clear" w:color="auto" w:fill="D9D9D9"/>
            <w:vAlign w:val="center"/>
          </w:tcPr>
          <w:p w:rsidR="006D69CC" w:rsidRPr="000650AF" w:rsidRDefault="006D69CC" w:rsidP="006D69CC">
            <w:pPr>
              <w:pStyle w:val="Default"/>
              <w:numPr>
                <w:ilvl w:val="0"/>
                <w:numId w:val="5"/>
              </w:numPr>
              <w:spacing w:before="60" w:after="20"/>
              <w:rPr>
                <w:rFonts w:ascii="Cambria" w:hAnsi="Cambria"/>
                <w:color w:val="auto"/>
                <w:sz w:val="22"/>
                <w:szCs w:val="22"/>
                <w:lang w:val="en-GB"/>
              </w:rPr>
            </w:pPr>
            <w:r w:rsidRPr="000650AF">
              <w:rPr>
                <w:rFonts w:ascii="Cambria" w:hAnsi="Cambria"/>
                <w:color w:val="auto"/>
                <w:sz w:val="22"/>
                <w:szCs w:val="22"/>
                <w:lang w:val="en-GB"/>
              </w:rPr>
              <w:t>Spatial-urban dev</w:t>
            </w:r>
            <w:r w:rsidR="00A26ADF">
              <w:rPr>
                <w:rFonts w:ascii="Cambria" w:hAnsi="Cambria"/>
                <w:color w:val="auto"/>
                <w:sz w:val="22"/>
                <w:szCs w:val="22"/>
                <w:lang w:val="en-GB"/>
              </w:rPr>
              <w:t>elopment plan of the local self-</w:t>
            </w:r>
            <w:r w:rsidRPr="000650AF">
              <w:rPr>
                <w:rFonts w:ascii="Cambria" w:hAnsi="Cambria"/>
                <w:color w:val="auto"/>
                <w:sz w:val="22"/>
                <w:szCs w:val="22"/>
                <w:lang w:val="en-GB"/>
              </w:rPr>
              <w:t xml:space="preserve">government </w:t>
            </w:r>
          </w:p>
        </w:tc>
        <w:tc>
          <w:tcPr>
            <w:tcW w:w="618"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6D69CC" w:rsidRPr="000650AF" w:rsidRDefault="006D69CC" w:rsidP="006D69CC">
            <w:pPr>
              <w:spacing w:before="60" w:after="20" w:line="240" w:lineRule="auto"/>
              <w:jc w:val="center"/>
              <w:rPr>
                <w:rFonts w:ascii="Cambria" w:eastAsia="Calibri" w:hAnsi="Cambria"/>
              </w:rPr>
            </w:pPr>
          </w:p>
        </w:tc>
      </w:tr>
      <w:tr w:rsidR="006D69CC" w:rsidRPr="000650AF" w:rsidTr="006D69CC">
        <w:trPr>
          <w:trHeight w:val="70"/>
          <w:jc w:val="center"/>
        </w:trPr>
        <w:tc>
          <w:tcPr>
            <w:tcW w:w="1961" w:type="pct"/>
            <w:shd w:val="clear" w:color="auto" w:fill="D9D9D9"/>
            <w:vAlign w:val="center"/>
          </w:tcPr>
          <w:p w:rsidR="006D69CC" w:rsidRPr="000650AF" w:rsidRDefault="006D69CC" w:rsidP="006D69CC">
            <w:pPr>
              <w:pStyle w:val="Default"/>
              <w:numPr>
                <w:ilvl w:val="0"/>
                <w:numId w:val="5"/>
              </w:numPr>
              <w:spacing w:before="60" w:after="20"/>
              <w:rPr>
                <w:rFonts w:ascii="Cambria" w:hAnsi="Cambria"/>
                <w:color w:val="auto"/>
                <w:sz w:val="22"/>
                <w:szCs w:val="22"/>
                <w:lang w:val="en-GB"/>
              </w:rPr>
            </w:pPr>
            <w:r w:rsidRPr="000650AF">
              <w:rPr>
                <w:rFonts w:ascii="Cambria" w:hAnsi="Cambria"/>
                <w:color w:val="auto"/>
                <w:sz w:val="22"/>
                <w:szCs w:val="22"/>
                <w:lang w:val="en-GB"/>
              </w:rPr>
              <w:t>Detailed urban development plan</w:t>
            </w:r>
          </w:p>
        </w:tc>
        <w:tc>
          <w:tcPr>
            <w:tcW w:w="618"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6D69CC" w:rsidRPr="000650AF" w:rsidRDefault="006D69CC" w:rsidP="006D69CC">
            <w:pPr>
              <w:spacing w:before="60" w:after="20" w:line="240" w:lineRule="auto"/>
              <w:jc w:val="center"/>
              <w:rPr>
                <w:rFonts w:ascii="Cambria" w:eastAsia="Calibri" w:hAnsi="Cambria"/>
              </w:rPr>
            </w:pPr>
          </w:p>
        </w:tc>
      </w:tr>
      <w:tr w:rsidR="006D69CC" w:rsidRPr="000650AF" w:rsidTr="006D69CC">
        <w:trPr>
          <w:trHeight w:val="188"/>
          <w:jc w:val="center"/>
        </w:trPr>
        <w:tc>
          <w:tcPr>
            <w:tcW w:w="1961" w:type="pct"/>
            <w:shd w:val="clear" w:color="auto" w:fill="D9D9D9"/>
            <w:vAlign w:val="center"/>
          </w:tcPr>
          <w:p w:rsidR="006D69CC" w:rsidRPr="000650AF" w:rsidRDefault="006D69CC" w:rsidP="006D69CC">
            <w:pPr>
              <w:pStyle w:val="Default"/>
              <w:numPr>
                <w:ilvl w:val="0"/>
                <w:numId w:val="5"/>
              </w:numPr>
              <w:spacing w:before="60" w:after="20"/>
              <w:rPr>
                <w:rFonts w:ascii="Cambria" w:hAnsi="Cambria"/>
                <w:color w:val="auto"/>
                <w:sz w:val="22"/>
                <w:szCs w:val="22"/>
                <w:lang w:val="en-GB"/>
              </w:rPr>
            </w:pPr>
            <w:r w:rsidRPr="000650AF">
              <w:rPr>
                <w:rFonts w:ascii="Cambria" w:hAnsi="Cambria"/>
                <w:color w:val="auto"/>
                <w:sz w:val="22"/>
                <w:szCs w:val="22"/>
                <w:lang w:val="en-GB"/>
              </w:rPr>
              <w:t xml:space="preserve">Urban development design </w:t>
            </w:r>
          </w:p>
        </w:tc>
        <w:tc>
          <w:tcPr>
            <w:tcW w:w="618"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6D69CC" w:rsidRPr="000650AF" w:rsidRDefault="006D69CC" w:rsidP="006D69CC">
            <w:pPr>
              <w:spacing w:before="60" w:after="20" w:line="240" w:lineRule="auto"/>
              <w:jc w:val="center"/>
              <w:rPr>
                <w:rFonts w:ascii="Cambria" w:eastAsia="Calibri" w:hAnsi="Cambria"/>
              </w:rPr>
            </w:pPr>
          </w:p>
        </w:tc>
      </w:tr>
      <w:tr w:rsidR="006D69CC" w:rsidRPr="000650AF" w:rsidTr="006D69CC">
        <w:trPr>
          <w:trHeight w:val="70"/>
          <w:jc w:val="center"/>
        </w:trPr>
        <w:tc>
          <w:tcPr>
            <w:tcW w:w="1961" w:type="pct"/>
            <w:shd w:val="clear" w:color="auto" w:fill="D9D9D9"/>
            <w:vAlign w:val="center"/>
          </w:tcPr>
          <w:p w:rsidR="006D69CC" w:rsidRPr="000650AF" w:rsidRDefault="006D69CC" w:rsidP="006D69CC">
            <w:pPr>
              <w:spacing w:before="60" w:after="20" w:line="240" w:lineRule="auto"/>
              <w:rPr>
                <w:rFonts w:ascii="Cambria" w:eastAsia="Calibri" w:hAnsi="Cambria"/>
              </w:rPr>
            </w:pPr>
            <w:r w:rsidRPr="000650AF">
              <w:rPr>
                <w:rFonts w:ascii="Cambria" w:eastAsia="Calibri" w:hAnsi="Cambria"/>
              </w:rPr>
              <w:t>Pre-feasibility study</w:t>
            </w:r>
            <w:r w:rsidR="00B661CF">
              <w:rPr>
                <w:rFonts w:ascii="Cambria" w:eastAsia="Calibri" w:hAnsi="Cambria"/>
              </w:rPr>
              <w:t xml:space="preserve"> </w:t>
            </w:r>
            <w:r w:rsidR="00B661CF" w:rsidRPr="00B661CF">
              <w:rPr>
                <w:rFonts w:ascii="Cambria" w:eastAsia="Calibri" w:hAnsi="Cambria"/>
              </w:rPr>
              <w:t>(PFS) + Conceptual Design (CD)</w:t>
            </w:r>
          </w:p>
        </w:tc>
        <w:tc>
          <w:tcPr>
            <w:tcW w:w="618"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6D69CC" w:rsidRPr="000650AF" w:rsidRDefault="006D69CC" w:rsidP="006D69CC">
            <w:pPr>
              <w:spacing w:before="60" w:after="20" w:line="240" w:lineRule="auto"/>
              <w:jc w:val="center"/>
              <w:rPr>
                <w:rFonts w:ascii="Cambria" w:eastAsia="Calibri" w:hAnsi="Cambria"/>
              </w:rPr>
            </w:pPr>
          </w:p>
        </w:tc>
      </w:tr>
      <w:tr w:rsidR="006D69CC" w:rsidRPr="000650AF" w:rsidTr="006D69CC">
        <w:trPr>
          <w:trHeight w:val="215"/>
          <w:jc w:val="center"/>
        </w:trPr>
        <w:tc>
          <w:tcPr>
            <w:tcW w:w="1961" w:type="pct"/>
            <w:shd w:val="clear" w:color="auto" w:fill="D9D9D9"/>
            <w:vAlign w:val="center"/>
          </w:tcPr>
          <w:p w:rsidR="006D69CC" w:rsidRPr="000650AF" w:rsidRDefault="006D69CC" w:rsidP="006D69CC">
            <w:pPr>
              <w:spacing w:before="60" w:after="20" w:line="240" w:lineRule="auto"/>
              <w:rPr>
                <w:rFonts w:ascii="Cambria" w:eastAsia="Calibri" w:hAnsi="Cambria"/>
              </w:rPr>
            </w:pPr>
            <w:r w:rsidRPr="000650AF">
              <w:rPr>
                <w:rFonts w:ascii="Cambria" w:eastAsia="Calibri" w:hAnsi="Cambria"/>
              </w:rPr>
              <w:t xml:space="preserve">Feasibility study </w:t>
            </w:r>
            <w:r w:rsidR="00B661CF" w:rsidRPr="00B661CF">
              <w:rPr>
                <w:rFonts w:ascii="Cambria" w:eastAsia="Calibri" w:hAnsi="Cambria"/>
              </w:rPr>
              <w:t>(FS) + Cost-Benefit Analysis (CBA) + Preliminary Design (PD)</w:t>
            </w:r>
          </w:p>
        </w:tc>
        <w:tc>
          <w:tcPr>
            <w:tcW w:w="618"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6D69CC" w:rsidRPr="000650AF" w:rsidRDefault="006D69CC" w:rsidP="006D69CC">
            <w:pPr>
              <w:spacing w:before="60" w:after="20" w:line="240" w:lineRule="auto"/>
              <w:jc w:val="center"/>
              <w:rPr>
                <w:rFonts w:ascii="Cambria" w:eastAsia="Calibri" w:hAnsi="Cambria"/>
              </w:rPr>
            </w:pPr>
          </w:p>
        </w:tc>
      </w:tr>
      <w:tr w:rsidR="006D69CC" w:rsidRPr="000650AF" w:rsidTr="006D69CC">
        <w:trPr>
          <w:trHeight w:val="188"/>
          <w:jc w:val="center"/>
        </w:trPr>
        <w:tc>
          <w:tcPr>
            <w:tcW w:w="1961" w:type="pct"/>
            <w:shd w:val="clear" w:color="auto" w:fill="D9D9D9"/>
            <w:vAlign w:val="center"/>
          </w:tcPr>
          <w:p w:rsidR="006D69CC" w:rsidRPr="000650AF" w:rsidRDefault="00B661CF" w:rsidP="006D69CC">
            <w:pPr>
              <w:spacing w:before="60" w:after="20" w:line="240" w:lineRule="auto"/>
              <w:rPr>
                <w:rFonts w:ascii="Cambria" w:eastAsia="Calibri" w:hAnsi="Cambria"/>
              </w:rPr>
            </w:pPr>
            <w:r w:rsidRPr="00B661CF">
              <w:rPr>
                <w:rFonts w:ascii="Cambria" w:eastAsia="Calibri" w:hAnsi="Cambria"/>
              </w:rPr>
              <w:t>Environment Impact Assessment (EIA)</w:t>
            </w:r>
            <w:r w:rsidRPr="007128F1">
              <w:rPr>
                <w:rFonts w:ascii="Arial" w:hAnsi="Arial" w:cs="Arial"/>
                <w:sz w:val="20"/>
                <w:szCs w:val="20"/>
              </w:rPr>
              <w:t xml:space="preserve"> </w:t>
            </w:r>
            <w:r w:rsidR="006D69CC" w:rsidRPr="000650AF">
              <w:rPr>
                <w:rFonts w:ascii="Cambria" w:eastAsia="Calibri" w:hAnsi="Cambria"/>
              </w:rPr>
              <w:t>study (if needed)</w:t>
            </w:r>
          </w:p>
        </w:tc>
        <w:tc>
          <w:tcPr>
            <w:tcW w:w="618"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6D69CC" w:rsidRPr="000650AF" w:rsidRDefault="006D69CC" w:rsidP="006D69CC">
            <w:pPr>
              <w:spacing w:before="60" w:after="20" w:line="240" w:lineRule="auto"/>
              <w:jc w:val="center"/>
              <w:rPr>
                <w:rFonts w:ascii="Cambria" w:eastAsia="Calibri" w:hAnsi="Cambria"/>
              </w:rPr>
            </w:pPr>
          </w:p>
        </w:tc>
      </w:tr>
      <w:tr w:rsidR="006D69CC" w:rsidRPr="000650AF" w:rsidTr="006D69CC">
        <w:trPr>
          <w:trHeight w:val="215"/>
          <w:jc w:val="center"/>
        </w:trPr>
        <w:tc>
          <w:tcPr>
            <w:tcW w:w="1961" w:type="pct"/>
            <w:shd w:val="clear" w:color="auto" w:fill="D9D9D9"/>
            <w:vAlign w:val="center"/>
          </w:tcPr>
          <w:p w:rsidR="006D69CC" w:rsidRPr="000650AF" w:rsidRDefault="006D69CC" w:rsidP="006D69CC">
            <w:pPr>
              <w:spacing w:before="60" w:after="20" w:line="240" w:lineRule="auto"/>
              <w:rPr>
                <w:rFonts w:ascii="Cambria" w:eastAsia="Calibri" w:hAnsi="Cambria"/>
              </w:rPr>
            </w:pPr>
            <w:r w:rsidRPr="000650AF">
              <w:rPr>
                <w:rFonts w:ascii="Cambria" w:eastAsia="Calibri" w:hAnsi="Cambria"/>
              </w:rPr>
              <w:t>Land property resolved</w:t>
            </w:r>
          </w:p>
        </w:tc>
        <w:tc>
          <w:tcPr>
            <w:tcW w:w="618"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6D69CC" w:rsidRPr="000650AF" w:rsidRDefault="00F2089A" w:rsidP="006D69CC">
            <w:pPr>
              <w:spacing w:before="60" w:after="20" w:line="240" w:lineRule="auto"/>
              <w:rPr>
                <w:rFonts w:ascii="Cambria" w:eastAsia="Calibri" w:hAnsi="Cambria"/>
              </w:rPr>
            </w:pPr>
            <w:r>
              <w:rPr>
                <w:rFonts w:ascii="Cambria" w:eastAsia="Calibri" w:hAnsi="Cambria"/>
              </w:rPr>
              <w:t>Succinctly</w:t>
            </w:r>
            <w:r w:rsidR="006D69CC" w:rsidRPr="000650AF">
              <w:rPr>
                <w:rFonts w:ascii="Cambria" w:eastAsia="Calibri" w:hAnsi="Cambria"/>
              </w:rPr>
              <w:t xml:space="preserve"> refer to the site and the legal status of the land</w:t>
            </w:r>
            <w:r>
              <w:rPr>
                <w:rFonts w:ascii="Cambria" w:eastAsia="Calibri" w:hAnsi="Cambria"/>
              </w:rPr>
              <w:t xml:space="preserve"> related to the new investments.</w:t>
            </w:r>
          </w:p>
        </w:tc>
      </w:tr>
      <w:tr w:rsidR="006D69CC" w:rsidRPr="000650AF" w:rsidTr="005D30B1">
        <w:trPr>
          <w:trHeight w:val="386"/>
          <w:jc w:val="center"/>
        </w:trPr>
        <w:tc>
          <w:tcPr>
            <w:tcW w:w="1961" w:type="pct"/>
            <w:shd w:val="clear" w:color="auto" w:fill="D9D9D9"/>
            <w:vAlign w:val="center"/>
          </w:tcPr>
          <w:p w:rsidR="006D69CC" w:rsidRPr="000650AF" w:rsidRDefault="006D69CC" w:rsidP="006D69CC">
            <w:pPr>
              <w:spacing w:before="60" w:after="20" w:line="240" w:lineRule="auto"/>
              <w:rPr>
                <w:rFonts w:ascii="Cambria" w:eastAsia="Calibri" w:hAnsi="Cambria"/>
              </w:rPr>
            </w:pPr>
            <w:r w:rsidRPr="000650AF">
              <w:rPr>
                <w:rFonts w:ascii="Cambria" w:eastAsia="Calibri" w:hAnsi="Cambria"/>
              </w:rPr>
              <w:t>Main design/detailed design</w:t>
            </w:r>
            <w:r w:rsidR="00B661CF">
              <w:rPr>
                <w:rFonts w:ascii="Cambria" w:eastAsia="Calibri" w:hAnsi="Cambria"/>
              </w:rPr>
              <w:t xml:space="preserve"> (DD)</w:t>
            </w:r>
          </w:p>
        </w:tc>
        <w:tc>
          <w:tcPr>
            <w:tcW w:w="618"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6D69CC" w:rsidRPr="000650AF" w:rsidRDefault="006D69CC" w:rsidP="006D69CC">
            <w:pPr>
              <w:spacing w:before="60" w:after="20" w:line="240" w:lineRule="auto"/>
              <w:rPr>
                <w:rFonts w:ascii="Cambria" w:eastAsia="Calibri" w:hAnsi="Cambria"/>
              </w:rPr>
            </w:pPr>
          </w:p>
        </w:tc>
      </w:tr>
      <w:tr w:rsidR="006D69CC" w:rsidRPr="000650AF" w:rsidTr="006D69CC">
        <w:trPr>
          <w:trHeight w:val="188"/>
          <w:jc w:val="center"/>
        </w:trPr>
        <w:tc>
          <w:tcPr>
            <w:tcW w:w="1961" w:type="pct"/>
            <w:shd w:val="clear" w:color="auto" w:fill="D9D9D9"/>
            <w:vAlign w:val="center"/>
          </w:tcPr>
          <w:p w:rsidR="006D69CC" w:rsidRPr="000650AF" w:rsidRDefault="006D69CC" w:rsidP="006D69CC">
            <w:pPr>
              <w:spacing w:before="60" w:after="20" w:line="240" w:lineRule="auto"/>
              <w:rPr>
                <w:rFonts w:ascii="Cambria" w:eastAsia="Calibri" w:hAnsi="Cambria"/>
              </w:rPr>
            </w:pPr>
            <w:r w:rsidRPr="000650AF">
              <w:rPr>
                <w:rFonts w:ascii="Cambria" w:eastAsia="Calibri" w:hAnsi="Cambria"/>
              </w:rPr>
              <w:t>Tender documentation</w:t>
            </w:r>
            <w:r w:rsidR="00B661CF">
              <w:rPr>
                <w:rFonts w:ascii="Cambria" w:eastAsia="Calibri" w:hAnsi="Cambria"/>
              </w:rPr>
              <w:t xml:space="preserve"> (TD)</w:t>
            </w:r>
          </w:p>
        </w:tc>
        <w:tc>
          <w:tcPr>
            <w:tcW w:w="618"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6D69CC" w:rsidRPr="000650AF" w:rsidRDefault="006D69CC" w:rsidP="006D69C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6D69CC" w:rsidRPr="000650AF" w:rsidRDefault="006D69CC" w:rsidP="006D69CC">
            <w:pPr>
              <w:spacing w:before="60" w:after="20" w:line="240" w:lineRule="auto"/>
              <w:rPr>
                <w:rFonts w:ascii="Cambria" w:eastAsia="Calibri" w:hAnsi="Cambria"/>
              </w:rPr>
            </w:pPr>
            <w:r w:rsidRPr="000650AF">
              <w:rPr>
                <w:rFonts w:ascii="Cambria" w:eastAsia="Calibri" w:hAnsi="Cambria"/>
              </w:rPr>
              <w:t>Refer (if possible) to the type of works contract</w:t>
            </w:r>
            <w:r w:rsidR="00F2089A">
              <w:rPr>
                <w:rFonts w:ascii="Cambria" w:eastAsia="Calibri" w:hAnsi="Cambria"/>
              </w:rPr>
              <w:t>.</w:t>
            </w:r>
          </w:p>
          <w:p w:rsidR="006D69CC" w:rsidRPr="007E6BAC" w:rsidRDefault="007E6BAC" w:rsidP="006D69CC">
            <w:pPr>
              <w:pStyle w:val="Text3"/>
              <w:spacing w:before="60" w:after="20"/>
              <w:ind w:left="0"/>
              <w:jc w:val="left"/>
              <w:rPr>
                <w:rFonts w:ascii="Cambria" w:eastAsia="Calibri" w:hAnsi="Cambria"/>
                <w:i/>
                <w:sz w:val="22"/>
                <w:szCs w:val="22"/>
              </w:rPr>
            </w:pPr>
            <w:r>
              <w:rPr>
                <w:rFonts w:ascii="Cambria" w:eastAsia="Calibri" w:hAnsi="Cambria"/>
                <w:i/>
                <w:sz w:val="22"/>
                <w:szCs w:val="22"/>
              </w:rPr>
              <w:t>[c</w:t>
            </w:r>
            <w:r w:rsidR="00AE154C" w:rsidRPr="007E6BAC">
              <w:rPr>
                <w:rFonts w:ascii="Cambria" w:eastAsia="Calibri" w:hAnsi="Cambria"/>
                <w:i/>
                <w:sz w:val="22"/>
                <w:szCs w:val="22"/>
              </w:rPr>
              <w:t>hoose</w:t>
            </w:r>
            <w:r>
              <w:rPr>
                <w:rFonts w:ascii="Cambria" w:eastAsia="Calibri" w:hAnsi="Cambria"/>
                <w:i/>
                <w:sz w:val="22"/>
                <w:szCs w:val="22"/>
              </w:rPr>
              <w:t xml:space="preserve"> as appropriate]:</w:t>
            </w:r>
          </w:p>
          <w:p w:rsidR="006D69CC" w:rsidRPr="000650AF" w:rsidRDefault="006D69CC" w:rsidP="006D69CC">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Yellow  </w:t>
            </w:r>
            <w:r w:rsidR="00A26ADF">
              <w:rPr>
                <w:rFonts w:ascii="Cambria" w:eastAsia="Calibri" w:hAnsi="Cambria"/>
              </w:rPr>
              <w:t xml:space="preserve">FIDIC </w:t>
            </w:r>
            <w:r w:rsidRPr="000650AF">
              <w:rPr>
                <w:rFonts w:ascii="Cambria" w:eastAsia="Calibri" w:hAnsi="Cambria"/>
              </w:rPr>
              <w:t>Book</w:t>
            </w:r>
          </w:p>
          <w:p w:rsidR="006D69CC" w:rsidRPr="000650AF" w:rsidRDefault="006D69CC" w:rsidP="006D69CC">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Red </w:t>
            </w:r>
            <w:r w:rsidR="00A26ADF">
              <w:rPr>
                <w:rFonts w:ascii="Cambria" w:eastAsia="Calibri" w:hAnsi="Cambria"/>
              </w:rPr>
              <w:t>FIDIC</w:t>
            </w:r>
            <w:r w:rsidRPr="000650AF">
              <w:rPr>
                <w:rFonts w:ascii="Cambria" w:eastAsia="Calibri" w:hAnsi="Cambria"/>
              </w:rPr>
              <w:t xml:space="preserve"> Book</w:t>
            </w:r>
          </w:p>
          <w:p w:rsidR="006D69CC" w:rsidRPr="000650AF" w:rsidRDefault="006D69CC" w:rsidP="006D69CC">
            <w:pPr>
              <w:spacing w:before="60" w:after="2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Other</w:t>
            </w:r>
          </w:p>
        </w:tc>
      </w:tr>
      <w:tr w:rsidR="00C87131" w:rsidRPr="000650AF" w:rsidTr="006D69CC">
        <w:trPr>
          <w:trHeight w:val="125"/>
          <w:jc w:val="center"/>
        </w:trPr>
        <w:tc>
          <w:tcPr>
            <w:tcW w:w="1961" w:type="pct"/>
            <w:shd w:val="clear" w:color="auto" w:fill="D9D9D9"/>
            <w:vAlign w:val="center"/>
          </w:tcPr>
          <w:p w:rsidR="00C87131" w:rsidRPr="000650AF" w:rsidRDefault="00C87131" w:rsidP="005B46A1">
            <w:pPr>
              <w:spacing w:before="60" w:after="20" w:line="240" w:lineRule="auto"/>
              <w:rPr>
                <w:rFonts w:ascii="Cambria" w:eastAsia="Calibri" w:hAnsi="Cambria"/>
              </w:rPr>
            </w:pPr>
            <w:r w:rsidRPr="000650AF">
              <w:rPr>
                <w:rFonts w:ascii="Cambria" w:eastAsia="Calibri" w:hAnsi="Cambria"/>
              </w:rPr>
              <w:t>Construction and other permits</w:t>
            </w:r>
          </w:p>
        </w:tc>
        <w:tc>
          <w:tcPr>
            <w:tcW w:w="618" w:type="pct"/>
            <w:vAlign w:val="center"/>
          </w:tcPr>
          <w:p w:rsidR="00C87131" w:rsidRPr="000650AF" w:rsidRDefault="00C87131"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C87131" w:rsidRPr="000650AF" w:rsidRDefault="00C87131"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C87131" w:rsidRPr="000650AF" w:rsidRDefault="00C87131"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C87131" w:rsidRPr="000650AF" w:rsidRDefault="00F2089A" w:rsidP="00F2089A">
            <w:pPr>
              <w:spacing w:before="60" w:after="20" w:line="240" w:lineRule="auto"/>
              <w:rPr>
                <w:rFonts w:ascii="Cambria" w:eastAsia="Calibri" w:hAnsi="Cambria"/>
              </w:rPr>
            </w:pPr>
            <w:r>
              <w:rPr>
                <w:rFonts w:ascii="Cambria" w:eastAsia="Calibri" w:hAnsi="Cambria"/>
              </w:rPr>
              <w:t xml:space="preserve">If for any reason the </w:t>
            </w:r>
            <w:r w:rsidR="00C87131" w:rsidRPr="000650AF">
              <w:rPr>
                <w:rFonts w:ascii="Cambria" w:eastAsia="Calibri" w:hAnsi="Cambria"/>
              </w:rPr>
              <w:t xml:space="preserve">project is not ready </w:t>
            </w:r>
            <w:r>
              <w:rPr>
                <w:rFonts w:ascii="Cambria" w:eastAsia="Calibri" w:hAnsi="Cambria"/>
              </w:rPr>
              <w:t xml:space="preserve">to </w:t>
            </w:r>
            <w:r w:rsidR="00C87131" w:rsidRPr="000650AF">
              <w:rPr>
                <w:rFonts w:ascii="Cambria" w:eastAsia="Calibri" w:hAnsi="Cambria"/>
              </w:rPr>
              <w:t xml:space="preserve">start, </w:t>
            </w:r>
            <w:r w:rsidRPr="000650AF">
              <w:rPr>
                <w:rFonts w:ascii="Cambria" w:eastAsia="Calibri" w:hAnsi="Cambria"/>
              </w:rPr>
              <w:t xml:space="preserve">briefly </w:t>
            </w:r>
            <w:r w:rsidR="00C87131" w:rsidRPr="000650AF">
              <w:rPr>
                <w:rFonts w:ascii="Cambria" w:eastAsia="Calibri" w:hAnsi="Cambria"/>
              </w:rPr>
              <w:t xml:space="preserve">indicate the </w:t>
            </w:r>
            <w:r>
              <w:rPr>
                <w:rFonts w:ascii="Cambria" w:eastAsia="Calibri" w:hAnsi="Cambria"/>
              </w:rPr>
              <w:t>issues</w:t>
            </w:r>
            <w:r w:rsidR="00C87131" w:rsidRPr="000650AF">
              <w:rPr>
                <w:rFonts w:ascii="Cambria" w:eastAsia="Calibri" w:hAnsi="Cambria"/>
              </w:rPr>
              <w:t>.</w:t>
            </w:r>
          </w:p>
        </w:tc>
      </w:tr>
      <w:tr w:rsidR="00C87131" w:rsidRPr="000650AF" w:rsidTr="006D69CC">
        <w:trPr>
          <w:trHeight w:val="395"/>
          <w:jc w:val="center"/>
        </w:trPr>
        <w:tc>
          <w:tcPr>
            <w:tcW w:w="1961" w:type="pct"/>
            <w:shd w:val="clear" w:color="auto" w:fill="D9D9D9"/>
            <w:vAlign w:val="center"/>
          </w:tcPr>
          <w:p w:rsidR="00C87131" w:rsidRPr="000650AF" w:rsidRDefault="00C87131" w:rsidP="005B46A1">
            <w:pPr>
              <w:spacing w:before="60" w:after="20" w:line="240" w:lineRule="auto"/>
              <w:rPr>
                <w:rFonts w:ascii="Cambria" w:eastAsia="Calibri" w:hAnsi="Cambria"/>
              </w:rPr>
            </w:pPr>
            <w:r w:rsidRPr="000650AF">
              <w:rPr>
                <w:rFonts w:ascii="Cambria" w:eastAsia="Calibri" w:hAnsi="Cambria"/>
              </w:rPr>
              <w:t>Construction contract signed</w:t>
            </w:r>
          </w:p>
        </w:tc>
        <w:tc>
          <w:tcPr>
            <w:tcW w:w="618" w:type="pct"/>
            <w:vAlign w:val="center"/>
          </w:tcPr>
          <w:p w:rsidR="00C87131" w:rsidRPr="000650AF" w:rsidRDefault="00C87131"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504" w:type="pct"/>
            <w:vAlign w:val="center"/>
          </w:tcPr>
          <w:p w:rsidR="00C87131" w:rsidRPr="000650AF" w:rsidRDefault="00C87131"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441" w:type="pct"/>
            <w:vAlign w:val="center"/>
          </w:tcPr>
          <w:p w:rsidR="00C87131" w:rsidRPr="000650AF" w:rsidRDefault="00C87131"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1476" w:type="pct"/>
          </w:tcPr>
          <w:p w:rsidR="00C87131" w:rsidRPr="000650AF" w:rsidRDefault="00C87131" w:rsidP="00F2089A">
            <w:pPr>
              <w:spacing w:before="60" w:after="20" w:line="240" w:lineRule="auto"/>
              <w:rPr>
                <w:rFonts w:ascii="Cambria" w:eastAsia="Calibri" w:hAnsi="Cambria"/>
              </w:rPr>
            </w:pPr>
            <w:bookmarkStart w:id="2" w:name="_Toc142287277"/>
            <w:r w:rsidRPr="000650AF">
              <w:rPr>
                <w:rFonts w:ascii="Cambria" w:eastAsia="Calibri" w:hAnsi="Cambria"/>
              </w:rPr>
              <w:t>If the project has already sta</w:t>
            </w:r>
            <w:r w:rsidR="00F2089A">
              <w:rPr>
                <w:rFonts w:ascii="Cambria" w:eastAsia="Calibri" w:hAnsi="Cambria"/>
              </w:rPr>
              <w:t xml:space="preserve">rted, indicate the current stage of the </w:t>
            </w:r>
            <w:r w:rsidRPr="000650AF">
              <w:rPr>
                <w:rFonts w:ascii="Cambria" w:eastAsia="Calibri" w:hAnsi="Cambria"/>
              </w:rPr>
              <w:t>works</w:t>
            </w:r>
            <w:bookmarkEnd w:id="2"/>
            <w:r w:rsidR="00F2089A">
              <w:rPr>
                <w:rFonts w:ascii="Cambria" w:eastAsia="Calibri" w:hAnsi="Cambria"/>
              </w:rPr>
              <w:t>.</w:t>
            </w:r>
          </w:p>
        </w:tc>
      </w:tr>
      <w:tr w:rsidR="00C87131" w:rsidRPr="000650AF" w:rsidTr="006D69CC">
        <w:tblPrEx>
          <w:tblBorders>
            <w:top w:val="single" w:sz="18" w:space="0" w:color="auto"/>
            <w:left w:val="single" w:sz="18" w:space="0" w:color="auto"/>
            <w:bottom w:val="single" w:sz="18" w:space="0" w:color="auto"/>
            <w:right w:val="single" w:sz="18" w:space="0" w:color="auto"/>
          </w:tblBorders>
        </w:tblPrEx>
        <w:trPr>
          <w:trHeight w:val="348"/>
          <w:jc w:val="center"/>
        </w:trPr>
        <w:tc>
          <w:tcPr>
            <w:tcW w:w="1961" w:type="pct"/>
            <w:tcBorders>
              <w:top w:val="single" w:sz="4" w:space="0" w:color="auto"/>
              <w:left w:val="single" w:sz="4" w:space="0" w:color="auto"/>
              <w:bottom w:val="single" w:sz="4" w:space="0" w:color="auto"/>
              <w:right w:val="single" w:sz="4" w:space="0" w:color="auto"/>
            </w:tcBorders>
            <w:shd w:val="clear" w:color="auto" w:fill="D9D9D9"/>
            <w:vAlign w:val="center"/>
          </w:tcPr>
          <w:p w:rsidR="00C87131" w:rsidRPr="000650AF" w:rsidRDefault="00C87131" w:rsidP="005B46A1">
            <w:pPr>
              <w:spacing w:before="60" w:after="20" w:line="240" w:lineRule="auto"/>
              <w:rPr>
                <w:rFonts w:ascii="Cambria" w:eastAsia="Calibri" w:hAnsi="Cambria"/>
              </w:rPr>
            </w:pPr>
            <w:r w:rsidRPr="000650AF">
              <w:rPr>
                <w:rFonts w:ascii="Cambria" w:eastAsia="Calibri" w:hAnsi="Cambria"/>
              </w:rPr>
              <w:t xml:space="preserve">Does Project </w:t>
            </w:r>
            <w:r w:rsidR="00B661CF" w:rsidRPr="00B661CF">
              <w:rPr>
                <w:rFonts w:ascii="Cambria" w:eastAsia="Calibri" w:hAnsi="Cambria"/>
              </w:rPr>
              <w:t>Management</w:t>
            </w:r>
            <w:r w:rsidR="00B661CF">
              <w:rPr>
                <w:rFonts w:ascii="Arial" w:hAnsi="Arial" w:cs="Arial"/>
                <w:sz w:val="20"/>
                <w:szCs w:val="20"/>
              </w:rPr>
              <w:t xml:space="preserve">/ </w:t>
            </w:r>
            <w:r w:rsidRPr="000650AF">
              <w:rPr>
                <w:rFonts w:ascii="Cambria" w:eastAsia="Calibri" w:hAnsi="Cambria"/>
              </w:rPr>
              <w:t>Implementation Unit (</w:t>
            </w:r>
            <w:r w:rsidR="00B661CF">
              <w:rPr>
                <w:rFonts w:ascii="Cambria" w:eastAsia="Calibri" w:hAnsi="Cambria"/>
              </w:rPr>
              <w:t>PMU/</w:t>
            </w:r>
            <w:r w:rsidRPr="000650AF">
              <w:rPr>
                <w:rFonts w:ascii="Cambria" w:eastAsia="Calibri" w:hAnsi="Cambria"/>
              </w:rPr>
              <w:t>PIU) exist within the Beneficiary? Describe capacity and previous experience</w:t>
            </w:r>
          </w:p>
        </w:tc>
        <w:tc>
          <w:tcPr>
            <w:tcW w:w="3039" w:type="pct"/>
            <w:gridSpan w:val="4"/>
            <w:tcBorders>
              <w:top w:val="single" w:sz="4" w:space="0" w:color="auto"/>
              <w:left w:val="single" w:sz="4" w:space="0" w:color="auto"/>
              <w:bottom w:val="single" w:sz="4" w:space="0" w:color="auto"/>
              <w:right w:val="single" w:sz="4" w:space="0" w:color="auto"/>
            </w:tcBorders>
            <w:vAlign w:val="center"/>
          </w:tcPr>
          <w:p w:rsidR="00C87131" w:rsidRPr="000650AF" w:rsidRDefault="00C87131" w:rsidP="005D30B1">
            <w:pPr>
              <w:spacing w:after="0" w:line="240" w:lineRule="auto"/>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Yes; </w:t>
            </w: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r w:rsidRPr="000650AF">
              <w:rPr>
                <w:rFonts w:ascii="Cambria" w:eastAsia="Calibri" w:hAnsi="Cambria"/>
              </w:rPr>
              <w:t xml:space="preserve"> No </w:t>
            </w:r>
          </w:p>
          <w:p w:rsidR="00C87131" w:rsidRPr="000650AF" w:rsidRDefault="00C87131" w:rsidP="005D30B1">
            <w:pPr>
              <w:pStyle w:val="ListParagraph"/>
              <w:spacing w:line="240" w:lineRule="auto"/>
              <w:ind w:left="0"/>
              <w:contextualSpacing w:val="0"/>
              <w:rPr>
                <w:rFonts w:ascii="Cambria" w:hAnsi="Cambria"/>
                <w:sz w:val="22"/>
                <w:lang w:val="en-GB"/>
              </w:rPr>
            </w:pPr>
            <w:r w:rsidRPr="000650AF">
              <w:rPr>
                <w:rFonts w:ascii="Cambria" w:hAnsi="Cambria"/>
                <w:sz w:val="22"/>
                <w:lang w:val="en-GB"/>
              </w:rPr>
              <w:t xml:space="preserve">Include one paragraph </w:t>
            </w:r>
            <w:r w:rsidR="00F2089A">
              <w:rPr>
                <w:rFonts w:ascii="Cambria" w:hAnsi="Cambria"/>
                <w:sz w:val="22"/>
                <w:lang w:val="en-GB"/>
              </w:rPr>
              <w:t>on</w:t>
            </w:r>
            <w:r w:rsidRPr="000650AF">
              <w:rPr>
                <w:rFonts w:ascii="Cambria" w:hAnsi="Cambria"/>
                <w:sz w:val="22"/>
                <w:lang w:val="en-GB"/>
              </w:rPr>
              <w:t xml:space="preserve"> the institutional aspects related to project implementation (who</w:t>
            </w:r>
            <w:r w:rsidR="00F2089A">
              <w:rPr>
                <w:rFonts w:ascii="Cambria" w:hAnsi="Cambria"/>
                <w:sz w:val="22"/>
                <w:lang w:val="en-GB"/>
              </w:rPr>
              <w:t xml:space="preserve"> and how</w:t>
            </w:r>
            <w:r w:rsidRPr="000650AF">
              <w:rPr>
                <w:rFonts w:ascii="Cambria" w:hAnsi="Cambria"/>
                <w:sz w:val="22"/>
                <w:lang w:val="en-GB"/>
              </w:rPr>
              <w:t xml:space="preserve"> will ensure the </w:t>
            </w:r>
            <w:r w:rsidR="00F2089A">
              <w:rPr>
                <w:rFonts w:ascii="Cambria" w:hAnsi="Cambria"/>
                <w:sz w:val="22"/>
                <w:lang w:val="en-GB"/>
              </w:rPr>
              <w:t xml:space="preserve">implementation of the </w:t>
            </w:r>
            <w:r w:rsidRPr="000650AF">
              <w:rPr>
                <w:rFonts w:ascii="Cambria" w:hAnsi="Cambria"/>
                <w:sz w:val="22"/>
                <w:lang w:val="en-GB"/>
              </w:rPr>
              <w:t>project).</w:t>
            </w:r>
            <w:r w:rsidR="005D30B1">
              <w:rPr>
                <w:rFonts w:ascii="Cambria" w:hAnsi="Cambria"/>
                <w:sz w:val="22"/>
                <w:lang w:val="en-GB"/>
              </w:rPr>
              <w:t xml:space="preserve"> </w:t>
            </w:r>
            <w:r w:rsidRPr="000650AF">
              <w:rPr>
                <w:rFonts w:ascii="Cambria" w:hAnsi="Cambria"/>
                <w:sz w:val="22"/>
                <w:lang w:val="en-GB"/>
              </w:rPr>
              <w:t>Indica</w:t>
            </w:r>
            <w:r w:rsidR="00F2089A">
              <w:rPr>
                <w:rFonts w:ascii="Cambria" w:hAnsi="Cambria"/>
                <w:sz w:val="22"/>
                <w:lang w:val="en-GB"/>
              </w:rPr>
              <w:t>te if the beneficiary/ PIU has</w:t>
            </w:r>
            <w:r w:rsidRPr="000650AF">
              <w:rPr>
                <w:rFonts w:ascii="Cambria" w:hAnsi="Cambria"/>
                <w:sz w:val="22"/>
                <w:lang w:val="en-GB"/>
              </w:rPr>
              <w:t xml:space="preserve"> reasonable capacity to define the investment p</w:t>
            </w:r>
            <w:r w:rsidR="00F2089A">
              <w:rPr>
                <w:rFonts w:ascii="Cambria" w:hAnsi="Cambria"/>
                <w:sz w:val="22"/>
                <w:lang w:val="en-GB"/>
              </w:rPr>
              <w:t xml:space="preserve">lan, </w:t>
            </w:r>
            <w:r w:rsidRPr="000650AF">
              <w:rPr>
                <w:rFonts w:ascii="Cambria" w:hAnsi="Cambria"/>
                <w:sz w:val="22"/>
                <w:lang w:val="en-GB"/>
              </w:rPr>
              <w:t xml:space="preserve">procure and implement the project, </w:t>
            </w:r>
            <w:r w:rsidR="00405EEE" w:rsidRPr="000650AF">
              <w:rPr>
                <w:rFonts w:ascii="Cambria" w:hAnsi="Cambria"/>
                <w:sz w:val="22"/>
                <w:lang w:val="en-GB"/>
              </w:rPr>
              <w:t>or is in need for</w:t>
            </w:r>
            <w:r w:rsidRPr="000650AF">
              <w:rPr>
                <w:rFonts w:ascii="Cambria" w:hAnsi="Cambria"/>
                <w:sz w:val="22"/>
                <w:lang w:val="en-GB"/>
              </w:rPr>
              <w:t xml:space="preserve"> specific technical assistance</w:t>
            </w:r>
            <w:r w:rsidR="00405EEE" w:rsidRPr="000650AF">
              <w:rPr>
                <w:rFonts w:ascii="Cambria" w:hAnsi="Cambria"/>
                <w:sz w:val="22"/>
                <w:lang w:val="en-GB"/>
              </w:rPr>
              <w:t xml:space="preserve"> to absolve these tasks</w:t>
            </w:r>
            <w:r w:rsidRPr="000650AF">
              <w:rPr>
                <w:rFonts w:ascii="Cambria" w:hAnsi="Cambria"/>
                <w:sz w:val="22"/>
                <w:lang w:val="en-GB"/>
              </w:rPr>
              <w:t xml:space="preserve">. </w:t>
            </w:r>
          </w:p>
        </w:tc>
      </w:tr>
    </w:tbl>
    <w:p w:rsidR="00C87131" w:rsidRPr="000650AF" w:rsidRDefault="00C87131" w:rsidP="001C2CAF">
      <w:pPr>
        <w:spacing w:after="120"/>
        <w:rPr>
          <w:rFonts w:ascii="Cambria" w:eastAsia="Calibri" w:hAnsi="Cambria"/>
        </w:rPr>
      </w:pPr>
    </w:p>
    <w:p w:rsidR="001C2CAF" w:rsidRPr="005D30B1" w:rsidRDefault="001C2CAF" w:rsidP="005B46A1">
      <w:pPr>
        <w:pStyle w:val="ListParagraph"/>
        <w:numPr>
          <w:ilvl w:val="0"/>
          <w:numId w:val="2"/>
        </w:numPr>
        <w:spacing w:before="200"/>
        <w:rPr>
          <w:rFonts w:ascii="Cambria" w:hAnsi="Cambria"/>
          <w:b/>
          <w:sz w:val="22"/>
          <w:lang w:val="en-GB"/>
        </w:rPr>
      </w:pPr>
      <w:r w:rsidRPr="005D30B1">
        <w:rPr>
          <w:rFonts w:ascii="Cambria" w:hAnsi="Cambria"/>
          <w:b/>
          <w:sz w:val="22"/>
          <w:lang w:val="en-GB"/>
        </w:rPr>
        <w:t>DETERMINATION OF SOURCE OF FUNDING</w:t>
      </w:r>
    </w:p>
    <w:p w:rsidR="00C855B5" w:rsidRPr="000650AF" w:rsidRDefault="00970A8F" w:rsidP="005B46A1">
      <w:pPr>
        <w:spacing w:before="200" w:after="0"/>
        <w:rPr>
          <w:rFonts w:ascii="Cambria" w:eastAsia="Calibri" w:hAnsi="Cambria"/>
        </w:rPr>
      </w:pPr>
      <w:r>
        <w:rPr>
          <w:rFonts w:ascii="Cambria" w:eastAsia="Calibri" w:hAnsi="Cambria"/>
        </w:rPr>
        <w:t>Key aspects</w:t>
      </w:r>
      <w:r w:rsidR="00C855B5" w:rsidRPr="000650AF">
        <w:rPr>
          <w:rFonts w:ascii="Cambria" w:eastAsia="Calibri" w:hAnsi="Cambria"/>
        </w:rPr>
        <w:t>:</w:t>
      </w:r>
    </w:p>
    <w:p w:rsidR="00C87131" w:rsidRPr="000650AF" w:rsidRDefault="00F2089A" w:rsidP="00970A8F">
      <w:pPr>
        <w:numPr>
          <w:ilvl w:val="0"/>
          <w:numId w:val="18"/>
        </w:numPr>
        <w:autoSpaceDE w:val="0"/>
        <w:autoSpaceDN w:val="0"/>
        <w:adjustRightInd w:val="0"/>
        <w:spacing w:after="0"/>
        <w:ind w:left="357" w:hanging="357"/>
        <w:rPr>
          <w:rFonts w:ascii="Cambria" w:eastAsia="Calibri" w:hAnsi="Cambria"/>
        </w:rPr>
      </w:pPr>
      <w:r>
        <w:rPr>
          <w:rFonts w:ascii="Cambria" w:eastAsia="Calibri" w:hAnsi="Cambria"/>
        </w:rPr>
        <w:t xml:space="preserve">Enter </w:t>
      </w:r>
      <w:r w:rsidR="00C87131" w:rsidRPr="000650AF">
        <w:rPr>
          <w:rFonts w:ascii="Cambria" w:eastAsia="Calibri" w:hAnsi="Cambria"/>
        </w:rPr>
        <w:t>separate and distinct answer</w:t>
      </w:r>
      <w:r>
        <w:rPr>
          <w:rFonts w:ascii="Cambria" w:eastAsia="Calibri" w:hAnsi="Cambria"/>
        </w:rPr>
        <w:t>s in</w:t>
      </w:r>
      <w:r w:rsidR="00A2298B">
        <w:rPr>
          <w:rFonts w:ascii="Cambria" w:eastAsia="Calibri" w:hAnsi="Cambria"/>
        </w:rPr>
        <w:t xml:space="preserve"> each sub-section </w:t>
      </w:r>
      <w:r w:rsidR="00A2298B" w:rsidRPr="00C44E01">
        <w:rPr>
          <w:rFonts w:ascii="Cambria" w:eastAsia="Calibri" w:hAnsi="Cambria"/>
          <w:u w:val="single"/>
        </w:rPr>
        <w:t>in textual format/description</w:t>
      </w:r>
      <w:r w:rsidR="00C87131" w:rsidRPr="000650AF">
        <w:rPr>
          <w:rFonts w:ascii="Cambria" w:eastAsia="Calibri" w:hAnsi="Cambria"/>
        </w:rPr>
        <w:t>.</w:t>
      </w:r>
    </w:p>
    <w:p w:rsidR="00610BC1" w:rsidRPr="000650AF" w:rsidRDefault="00610BC1" w:rsidP="00970A8F">
      <w:pPr>
        <w:numPr>
          <w:ilvl w:val="0"/>
          <w:numId w:val="18"/>
        </w:numPr>
        <w:autoSpaceDE w:val="0"/>
        <w:autoSpaceDN w:val="0"/>
        <w:adjustRightInd w:val="0"/>
        <w:spacing w:after="0"/>
        <w:ind w:left="357" w:hanging="357"/>
        <w:rPr>
          <w:rFonts w:ascii="Cambria" w:eastAsia="Calibri" w:hAnsi="Cambria"/>
        </w:rPr>
      </w:pPr>
      <w:r w:rsidRPr="000650AF">
        <w:rPr>
          <w:rFonts w:ascii="Cambria" w:eastAsia="Calibri" w:hAnsi="Cambria"/>
        </w:rPr>
        <w:t xml:space="preserve">Refer to the decisions on national co-financing indicating the various financing sources (letter of intent from banks or available framework loans, if </w:t>
      </w:r>
      <w:r w:rsidR="00A2298B">
        <w:rPr>
          <w:rFonts w:ascii="Cambria" w:eastAsia="Calibri" w:hAnsi="Cambria"/>
        </w:rPr>
        <w:t xml:space="preserve">the </w:t>
      </w:r>
      <w:r w:rsidRPr="000650AF">
        <w:rPr>
          <w:rFonts w:ascii="Cambria" w:eastAsia="Calibri" w:hAnsi="Cambria"/>
        </w:rPr>
        <w:t>case, etc.)</w:t>
      </w:r>
      <w:r w:rsidR="007E6D70">
        <w:rPr>
          <w:rFonts w:ascii="Cambria" w:eastAsia="Calibri" w:hAnsi="Cambria"/>
        </w:rPr>
        <w:t>.</w:t>
      </w:r>
    </w:p>
    <w:p w:rsidR="00C855B5" w:rsidRDefault="00A2298B" w:rsidP="00970A8F">
      <w:pPr>
        <w:numPr>
          <w:ilvl w:val="0"/>
          <w:numId w:val="18"/>
        </w:numPr>
        <w:autoSpaceDE w:val="0"/>
        <w:autoSpaceDN w:val="0"/>
        <w:adjustRightInd w:val="0"/>
        <w:spacing w:after="0"/>
        <w:ind w:left="357" w:hanging="357"/>
        <w:rPr>
          <w:rFonts w:ascii="Cambria" w:eastAsia="Calibri" w:hAnsi="Cambria"/>
        </w:rPr>
      </w:pPr>
      <w:r>
        <w:rPr>
          <w:rFonts w:ascii="Cambria" w:eastAsia="Calibri" w:hAnsi="Cambria"/>
        </w:rPr>
        <w:t xml:space="preserve">If </w:t>
      </w:r>
      <w:r w:rsidR="00C87131" w:rsidRPr="000650AF">
        <w:rPr>
          <w:rFonts w:ascii="Cambria" w:eastAsia="Calibri" w:hAnsi="Cambria"/>
        </w:rPr>
        <w:t xml:space="preserve">necessary, present the information in a table </w:t>
      </w:r>
      <w:r>
        <w:rPr>
          <w:rFonts w:ascii="Cambria" w:eastAsia="Calibri" w:hAnsi="Cambria"/>
        </w:rPr>
        <w:t>in the “Remarks” column</w:t>
      </w:r>
      <w:r w:rsidR="00C87131" w:rsidRPr="000650AF">
        <w:rPr>
          <w:rFonts w:ascii="Cambria" w:eastAsia="Calibri" w:hAnsi="Cambria"/>
        </w:rPr>
        <w:t xml:space="preserve">. </w:t>
      </w:r>
    </w:p>
    <w:tbl>
      <w:tblPr>
        <w:tblW w:w="4947"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503"/>
        <w:gridCol w:w="689"/>
        <w:gridCol w:w="4250"/>
        <w:gridCol w:w="573"/>
      </w:tblGrid>
      <w:tr w:rsidR="00FD4EBC" w:rsidRPr="000650AF" w:rsidTr="00FD4EBC">
        <w:trPr>
          <w:trHeight w:val="417"/>
          <w:jc w:val="center"/>
        </w:trPr>
        <w:tc>
          <w:tcPr>
            <w:tcW w:w="2248" w:type="pct"/>
            <w:tcBorders>
              <w:top w:val="single" w:sz="4" w:space="0" w:color="auto"/>
              <w:left w:val="single" w:sz="4" w:space="0" w:color="auto"/>
              <w:bottom w:val="single" w:sz="4" w:space="0" w:color="auto"/>
              <w:right w:val="single" w:sz="4" w:space="0" w:color="auto"/>
            </w:tcBorders>
            <w:shd w:val="clear" w:color="auto" w:fill="D9D9D9"/>
            <w:vAlign w:val="center"/>
          </w:tcPr>
          <w:p w:rsidR="00FD4EBC" w:rsidRPr="000650AF" w:rsidRDefault="00FD4EBC" w:rsidP="005B46A1">
            <w:pPr>
              <w:spacing w:before="60" w:after="20" w:line="240" w:lineRule="auto"/>
              <w:rPr>
                <w:rFonts w:ascii="Cambria" w:eastAsia="Calibri" w:hAnsi="Cambria"/>
              </w:rPr>
            </w:pPr>
          </w:p>
        </w:tc>
        <w:tc>
          <w:tcPr>
            <w:tcW w:w="344" w:type="pct"/>
            <w:tcBorders>
              <w:top w:val="single" w:sz="4" w:space="0" w:color="auto"/>
              <w:left w:val="single" w:sz="4" w:space="0" w:color="auto"/>
              <w:bottom w:val="single" w:sz="4" w:space="0" w:color="auto"/>
              <w:right w:val="single" w:sz="4" w:space="0" w:color="auto"/>
            </w:tcBorders>
            <w:shd w:val="clear" w:color="auto" w:fill="D9D9D9"/>
            <w:vAlign w:val="center"/>
          </w:tcPr>
          <w:p w:rsidR="00FD4EBC" w:rsidRPr="000650AF" w:rsidRDefault="00FD4EBC" w:rsidP="005B46A1">
            <w:pPr>
              <w:spacing w:before="60" w:after="20" w:line="240" w:lineRule="auto"/>
              <w:jc w:val="center"/>
              <w:rPr>
                <w:rFonts w:ascii="Cambria" w:eastAsia="Calibri" w:hAnsi="Cambria"/>
              </w:rPr>
            </w:pPr>
            <w:r w:rsidRPr="000650AF">
              <w:rPr>
                <w:rFonts w:ascii="Cambria" w:eastAsia="Calibri" w:hAnsi="Cambria"/>
              </w:rPr>
              <w:t>Yes</w:t>
            </w:r>
          </w:p>
        </w:tc>
        <w:tc>
          <w:tcPr>
            <w:tcW w:w="2122" w:type="pct"/>
            <w:tcBorders>
              <w:top w:val="single" w:sz="4" w:space="0" w:color="auto"/>
              <w:left w:val="single" w:sz="4" w:space="0" w:color="auto"/>
              <w:bottom w:val="single" w:sz="4" w:space="0" w:color="auto"/>
              <w:right w:val="single" w:sz="4" w:space="0" w:color="auto"/>
            </w:tcBorders>
            <w:shd w:val="clear" w:color="auto" w:fill="D9D9D9"/>
            <w:vAlign w:val="center"/>
          </w:tcPr>
          <w:p w:rsidR="00FD4EBC" w:rsidRPr="000650AF" w:rsidRDefault="00C855B5" w:rsidP="005B46A1">
            <w:pPr>
              <w:spacing w:before="60" w:after="20" w:line="240" w:lineRule="auto"/>
              <w:jc w:val="center"/>
              <w:rPr>
                <w:rFonts w:ascii="Cambria" w:eastAsia="Calibri" w:hAnsi="Cambria"/>
              </w:rPr>
            </w:pPr>
            <w:r w:rsidRPr="000650AF">
              <w:rPr>
                <w:rFonts w:ascii="Cambria" w:eastAsia="Calibri" w:hAnsi="Cambria"/>
              </w:rPr>
              <w:t xml:space="preserve">Remarks </w:t>
            </w:r>
          </w:p>
        </w:tc>
        <w:tc>
          <w:tcPr>
            <w:tcW w:w="286" w:type="pct"/>
            <w:tcBorders>
              <w:top w:val="single" w:sz="4" w:space="0" w:color="auto"/>
              <w:left w:val="single" w:sz="4" w:space="0" w:color="auto"/>
              <w:bottom w:val="single" w:sz="4" w:space="0" w:color="auto"/>
              <w:right w:val="single" w:sz="4" w:space="0" w:color="auto"/>
            </w:tcBorders>
            <w:shd w:val="clear" w:color="auto" w:fill="D9D9D9"/>
            <w:vAlign w:val="center"/>
          </w:tcPr>
          <w:p w:rsidR="00FD4EBC" w:rsidRPr="000650AF" w:rsidRDefault="00FD4EBC" w:rsidP="005B46A1">
            <w:pPr>
              <w:spacing w:before="60" w:after="20" w:line="240" w:lineRule="auto"/>
              <w:jc w:val="center"/>
              <w:rPr>
                <w:rFonts w:ascii="Cambria" w:eastAsia="Calibri" w:hAnsi="Cambria"/>
              </w:rPr>
            </w:pPr>
            <w:r w:rsidRPr="000650AF">
              <w:rPr>
                <w:rFonts w:ascii="Cambria" w:eastAsia="Calibri" w:hAnsi="Cambria"/>
              </w:rPr>
              <w:t>No</w:t>
            </w:r>
          </w:p>
        </w:tc>
      </w:tr>
      <w:tr w:rsidR="00E5043C" w:rsidRPr="000650AF" w:rsidTr="00AF5583">
        <w:trPr>
          <w:trHeight w:val="2276"/>
          <w:jc w:val="center"/>
        </w:trPr>
        <w:tc>
          <w:tcPr>
            <w:tcW w:w="2248" w:type="pct"/>
            <w:tcBorders>
              <w:top w:val="single" w:sz="4" w:space="0" w:color="auto"/>
              <w:left w:val="single" w:sz="4" w:space="0" w:color="auto"/>
              <w:bottom w:val="single" w:sz="4" w:space="0" w:color="auto"/>
              <w:right w:val="single" w:sz="4" w:space="0" w:color="auto"/>
            </w:tcBorders>
            <w:shd w:val="clear" w:color="auto" w:fill="D9D9D9"/>
            <w:vAlign w:val="center"/>
          </w:tcPr>
          <w:p w:rsidR="00E5043C" w:rsidRPr="000650AF" w:rsidRDefault="00E5043C" w:rsidP="00E5043C">
            <w:pPr>
              <w:spacing w:before="60" w:after="20" w:line="240" w:lineRule="auto"/>
              <w:rPr>
                <w:rFonts w:ascii="Cambria" w:eastAsia="Calibri" w:hAnsi="Cambria"/>
              </w:rPr>
            </w:pPr>
            <w:r w:rsidRPr="000650AF">
              <w:rPr>
                <w:rFonts w:ascii="Cambria" w:eastAsia="Calibri" w:hAnsi="Cambria"/>
              </w:rPr>
              <w:t>Have IFIs or other donors been consulted on the project? When? What was their judgement?</w:t>
            </w:r>
          </w:p>
        </w:tc>
        <w:tc>
          <w:tcPr>
            <w:tcW w:w="344" w:type="pct"/>
            <w:tcBorders>
              <w:top w:val="single" w:sz="4" w:space="0" w:color="auto"/>
              <w:left w:val="single" w:sz="4" w:space="0" w:color="auto"/>
              <w:bottom w:val="single" w:sz="4" w:space="0" w:color="auto"/>
              <w:right w:val="single" w:sz="4" w:space="0" w:color="auto"/>
            </w:tcBorders>
            <w:shd w:val="clear" w:color="auto" w:fill="D9D9D9"/>
            <w:vAlign w:val="center"/>
          </w:tcPr>
          <w:p w:rsidR="00E5043C" w:rsidRPr="000650AF" w:rsidRDefault="00E5043C" w:rsidP="00E5043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2122" w:type="pct"/>
            <w:tcBorders>
              <w:top w:val="single" w:sz="4" w:space="0" w:color="auto"/>
              <w:left w:val="single" w:sz="4" w:space="0" w:color="auto"/>
              <w:bottom w:val="single" w:sz="4" w:space="0" w:color="auto"/>
              <w:right w:val="single" w:sz="4" w:space="0" w:color="auto"/>
            </w:tcBorders>
            <w:shd w:val="clear" w:color="auto" w:fill="D9D9D9"/>
            <w:vAlign w:val="center"/>
          </w:tcPr>
          <w:p w:rsidR="00E5043C" w:rsidRPr="007E6BAC" w:rsidRDefault="00E5043C" w:rsidP="007E6BAC">
            <w:pPr>
              <w:pStyle w:val="ListParagraph"/>
              <w:spacing w:before="60" w:after="20" w:line="240" w:lineRule="auto"/>
              <w:ind w:left="0"/>
              <w:jc w:val="both"/>
              <w:rPr>
                <w:rFonts w:ascii="Cambria" w:hAnsi="Cambria"/>
                <w:sz w:val="22"/>
                <w:lang w:val="en-GB"/>
              </w:rPr>
            </w:pPr>
            <w:r w:rsidRPr="007E6BAC">
              <w:rPr>
                <w:rFonts w:ascii="Cambria" w:hAnsi="Cambria"/>
                <w:sz w:val="22"/>
                <w:lang w:val="en-GB"/>
              </w:rPr>
              <w:t>Line ministries, the MoF and other government institutions regularly discuss potential funding of infrastructure projects with donors. The information required here is on the status of such negotiations, and on whether already (preliminary) decisions were received from donors to finance this specific project.</w:t>
            </w:r>
          </w:p>
        </w:tc>
        <w:tc>
          <w:tcPr>
            <w:tcW w:w="286" w:type="pct"/>
            <w:tcBorders>
              <w:top w:val="single" w:sz="4" w:space="0" w:color="auto"/>
              <w:left w:val="single" w:sz="4" w:space="0" w:color="auto"/>
              <w:bottom w:val="single" w:sz="4" w:space="0" w:color="auto"/>
              <w:right w:val="single" w:sz="4" w:space="0" w:color="auto"/>
            </w:tcBorders>
            <w:shd w:val="clear" w:color="auto" w:fill="D9D9D9"/>
          </w:tcPr>
          <w:p w:rsidR="00E5043C" w:rsidRPr="000650AF" w:rsidRDefault="00E5043C" w:rsidP="00E5043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r>
      <w:tr w:rsidR="00E5043C" w:rsidRPr="000650AF" w:rsidTr="00AF5583">
        <w:trPr>
          <w:trHeight w:val="1799"/>
          <w:jc w:val="center"/>
        </w:trPr>
        <w:tc>
          <w:tcPr>
            <w:tcW w:w="2248" w:type="pct"/>
            <w:tcBorders>
              <w:top w:val="single" w:sz="4" w:space="0" w:color="auto"/>
              <w:left w:val="single" w:sz="4" w:space="0" w:color="auto"/>
              <w:bottom w:val="single" w:sz="4" w:space="0" w:color="auto"/>
              <w:right w:val="single" w:sz="4" w:space="0" w:color="auto"/>
            </w:tcBorders>
            <w:shd w:val="clear" w:color="auto" w:fill="D9D9D9"/>
            <w:vAlign w:val="center"/>
          </w:tcPr>
          <w:p w:rsidR="00E5043C" w:rsidRPr="000650AF" w:rsidRDefault="00E5043C" w:rsidP="00E5043C">
            <w:pPr>
              <w:spacing w:before="60" w:after="20" w:line="240" w:lineRule="auto"/>
              <w:rPr>
                <w:rFonts w:ascii="Cambria" w:eastAsia="Calibri" w:hAnsi="Cambria"/>
              </w:rPr>
            </w:pPr>
            <w:r w:rsidRPr="000650AF">
              <w:rPr>
                <w:rFonts w:ascii="Cambria" w:eastAsia="Calibri" w:hAnsi="Cambria"/>
              </w:rPr>
              <w:t xml:space="preserve">Existing EU or WBIF support (TA): amount, purpose; if WBIF please provide reference </w:t>
            </w:r>
            <w:r>
              <w:rPr>
                <w:rFonts w:ascii="Cambria" w:eastAsia="Calibri" w:hAnsi="Cambria"/>
              </w:rPr>
              <w:t>number</w:t>
            </w:r>
          </w:p>
        </w:tc>
        <w:tc>
          <w:tcPr>
            <w:tcW w:w="344" w:type="pct"/>
            <w:tcBorders>
              <w:top w:val="single" w:sz="4" w:space="0" w:color="auto"/>
              <w:left w:val="single" w:sz="4" w:space="0" w:color="auto"/>
              <w:bottom w:val="single" w:sz="4" w:space="0" w:color="auto"/>
              <w:right w:val="single" w:sz="4" w:space="0" w:color="auto"/>
            </w:tcBorders>
            <w:shd w:val="clear" w:color="auto" w:fill="D9D9D9"/>
            <w:vAlign w:val="center"/>
          </w:tcPr>
          <w:p w:rsidR="00E5043C" w:rsidRPr="000650AF" w:rsidRDefault="00E5043C" w:rsidP="00E5043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2122" w:type="pct"/>
            <w:tcBorders>
              <w:top w:val="single" w:sz="4" w:space="0" w:color="auto"/>
              <w:left w:val="single" w:sz="4" w:space="0" w:color="auto"/>
              <w:bottom w:val="single" w:sz="4" w:space="0" w:color="auto"/>
              <w:right w:val="single" w:sz="4" w:space="0" w:color="auto"/>
            </w:tcBorders>
            <w:shd w:val="clear" w:color="auto" w:fill="D9D9D9"/>
            <w:vAlign w:val="center"/>
          </w:tcPr>
          <w:p w:rsidR="00DA6012" w:rsidRPr="007E6BAC" w:rsidRDefault="00E5043C" w:rsidP="007E6BAC">
            <w:pPr>
              <w:pStyle w:val="ListParagraph"/>
              <w:spacing w:before="60" w:after="20" w:line="240" w:lineRule="auto"/>
              <w:ind w:left="0"/>
              <w:jc w:val="both"/>
              <w:rPr>
                <w:rFonts w:ascii="Cambria" w:hAnsi="Cambria"/>
                <w:sz w:val="22"/>
                <w:lang w:val="en-GB"/>
              </w:rPr>
            </w:pPr>
            <w:r w:rsidRPr="007E6BAC">
              <w:rPr>
                <w:rFonts w:ascii="Cambria" w:hAnsi="Cambria"/>
                <w:sz w:val="22"/>
                <w:lang w:val="en-GB"/>
              </w:rPr>
              <w:t xml:space="preserve">Projects under preparation or </w:t>
            </w:r>
            <w:r w:rsidR="00EB3CC2" w:rsidRPr="007E6BAC">
              <w:rPr>
                <w:rFonts w:ascii="Cambria" w:hAnsi="Cambria"/>
                <w:sz w:val="22"/>
                <w:lang w:val="en-GB"/>
              </w:rPr>
              <w:t xml:space="preserve">under </w:t>
            </w:r>
            <w:r w:rsidRPr="007E6BAC">
              <w:rPr>
                <w:rFonts w:ascii="Cambria" w:hAnsi="Cambria"/>
                <w:sz w:val="22"/>
                <w:lang w:val="en-GB"/>
              </w:rPr>
              <w:t xml:space="preserve">implementation have </w:t>
            </w:r>
            <w:r w:rsidR="00EB3CC2" w:rsidRPr="007E6BAC">
              <w:rPr>
                <w:rFonts w:ascii="Cambria" w:hAnsi="Cambria"/>
                <w:sz w:val="22"/>
                <w:lang w:val="en-GB"/>
              </w:rPr>
              <w:t xml:space="preserve">already </w:t>
            </w:r>
            <w:r w:rsidRPr="007E6BAC">
              <w:rPr>
                <w:rFonts w:ascii="Cambria" w:hAnsi="Cambria"/>
                <w:sz w:val="22"/>
                <w:lang w:val="en-GB"/>
              </w:rPr>
              <w:t>received fundi</w:t>
            </w:r>
            <w:r w:rsidR="007E6BAC" w:rsidRPr="007E6BAC">
              <w:rPr>
                <w:rFonts w:ascii="Cambria" w:hAnsi="Cambria"/>
                <w:sz w:val="22"/>
                <w:lang w:val="en-GB"/>
              </w:rPr>
              <w:t>ng</w:t>
            </w:r>
            <w:r w:rsidRPr="007E6BAC">
              <w:rPr>
                <w:rFonts w:ascii="Cambria" w:hAnsi="Cambria"/>
                <w:sz w:val="22"/>
                <w:lang w:val="en-GB"/>
              </w:rPr>
              <w:t xml:space="preserve"> for TA or for investments. The information to be given here relates to</w:t>
            </w:r>
            <w:r w:rsidR="00EB3CC2" w:rsidRPr="007E6BAC">
              <w:rPr>
                <w:rFonts w:ascii="Cambria" w:hAnsi="Cambria"/>
                <w:sz w:val="22"/>
                <w:lang w:val="en-GB"/>
              </w:rPr>
              <w:t xml:space="preserve"> the </w:t>
            </w:r>
            <w:r w:rsidRPr="007E6BAC">
              <w:rPr>
                <w:rFonts w:ascii="Cambria" w:hAnsi="Cambria"/>
                <w:sz w:val="22"/>
                <w:lang w:val="en-GB"/>
              </w:rPr>
              <w:t xml:space="preserve">funding already received and utilised, and for which purposes. </w:t>
            </w:r>
          </w:p>
        </w:tc>
        <w:tc>
          <w:tcPr>
            <w:tcW w:w="286" w:type="pct"/>
            <w:tcBorders>
              <w:top w:val="single" w:sz="4" w:space="0" w:color="auto"/>
              <w:left w:val="single" w:sz="4" w:space="0" w:color="auto"/>
              <w:bottom w:val="single" w:sz="4" w:space="0" w:color="auto"/>
              <w:right w:val="single" w:sz="4" w:space="0" w:color="auto"/>
            </w:tcBorders>
            <w:shd w:val="clear" w:color="auto" w:fill="D9D9D9"/>
          </w:tcPr>
          <w:p w:rsidR="00E5043C" w:rsidRPr="000650AF" w:rsidRDefault="00E5043C" w:rsidP="00E5043C">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r>
      <w:tr w:rsidR="0057523F" w:rsidRPr="000650AF" w:rsidTr="00DD4532">
        <w:trPr>
          <w:trHeight w:val="417"/>
          <w:jc w:val="center"/>
        </w:trPr>
        <w:tc>
          <w:tcPr>
            <w:tcW w:w="2248" w:type="pct"/>
            <w:tcBorders>
              <w:top w:val="single" w:sz="4" w:space="0" w:color="auto"/>
              <w:left w:val="single" w:sz="4" w:space="0" w:color="auto"/>
              <w:bottom w:val="single" w:sz="4" w:space="0" w:color="auto"/>
              <w:right w:val="single" w:sz="4" w:space="0" w:color="auto"/>
            </w:tcBorders>
            <w:shd w:val="clear" w:color="auto" w:fill="D9D9D9"/>
            <w:vAlign w:val="center"/>
          </w:tcPr>
          <w:p w:rsidR="0057523F" w:rsidRPr="000650AF" w:rsidRDefault="0057523F" w:rsidP="005B46A1">
            <w:pPr>
              <w:spacing w:before="60" w:after="20" w:line="240" w:lineRule="auto"/>
              <w:rPr>
                <w:rFonts w:ascii="Cambria" w:eastAsia="Calibri" w:hAnsi="Cambria"/>
              </w:rPr>
            </w:pPr>
            <w:r w:rsidRPr="000650AF">
              <w:rPr>
                <w:rFonts w:ascii="Cambria" w:eastAsia="Calibri" w:hAnsi="Cambria"/>
              </w:rPr>
              <w:t>Has the Ministry of Finance been consulted on the project? Describe feedback.</w:t>
            </w:r>
          </w:p>
        </w:tc>
        <w:tc>
          <w:tcPr>
            <w:tcW w:w="344" w:type="pct"/>
            <w:tcBorders>
              <w:top w:val="single" w:sz="4" w:space="0" w:color="auto"/>
              <w:left w:val="single" w:sz="4" w:space="0" w:color="auto"/>
              <w:bottom w:val="single" w:sz="4" w:space="0" w:color="auto"/>
              <w:right w:val="single" w:sz="4" w:space="0" w:color="auto"/>
            </w:tcBorders>
            <w:shd w:val="clear" w:color="auto" w:fill="D9D9D9"/>
            <w:vAlign w:val="center"/>
          </w:tcPr>
          <w:p w:rsidR="0057523F" w:rsidRPr="000650AF" w:rsidRDefault="0057523F"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2122" w:type="pct"/>
            <w:tcBorders>
              <w:top w:val="single" w:sz="4" w:space="0" w:color="auto"/>
              <w:left w:val="single" w:sz="4" w:space="0" w:color="auto"/>
              <w:bottom w:val="single" w:sz="4" w:space="0" w:color="auto"/>
              <w:right w:val="single" w:sz="4" w:space="0" w:color="auto"/>
            </w:tcBorders>
            <w:shd w:val="clear" w:color="auto" w:fill="D9D9D9"/>
            <w:vAlign w:val="center"/>
          </w:tcPr>
          <w:p w:rsidR="0057523F" w:rsidRPr="000650AF" w:rsidRDefault="0057523F" w:rsidP="005B46A1">
            <w:pPr>
              <w:spacing w:before="60" w:after="20" w:line="240" w:lineRule="auto"/>
              <w:jc w:val="center"/>
              <w:rPr>
                <w:rFonts w:ascii="Cambria" w:eastAsia="Calibri" w:hAnsi="Cambria"/>
              </w:rPr>
            </w:pPr>
          </w:p>
        </w:tc>
        <w:tc>
          <w:tcPr>
            <w:tcW w:w="286" w:type="pct"/>
            <w:tcBorders>
              <w:top w:val="single" w:sz="4" w:space="0" w:color="auto"/>
              <w:left w:val="single" w:sz="4" w:space="0" w:color="auto"/>
              <w:bottom w:val="single" w:sz="4" w:space="0" w:color="auto"/>
              <w:right w:val="single" w:sz="4" w:space="0" w:color="auto"/>
            </w:tcBorders>
            <w:shd w:val="clear" w:color="auto" w:fill="D9D9D9"/>
          </w:tcPr>
          <w:p w:rsidR="0057523F" w:rsidRPr="000650AF" w:rsidRDefault="0057523F"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r>
      <w:tr w:rsidR="0057523F" w:rsidRPr="000650AF" w:rsidTr="00DD4532">
        <w:trPr>
          <w:trHeight w:val="417"/>
          <w:jc w:val="center"/>
        </w:trPr>
        <w:tc>
          <w:tcPr>
            <w:tcW w:w="2248" w:type="pct"/>
            <w:tcBorders>
              <w:top w:val="single" w:sz="4" w:space="0" w:color="auto"/>
              <w:left w:val="single" w:sz="4" w:space="0" w:color="auto"/>
              <w:bottom w:val="single" w:sz="4" w:space="0" w:color="auto"/>
              <w:right w:val="single" w:sz="4" w:space="0" w:color="auto"/>
            </w:tcBorders>
            <w:shd w:val="clear" w:color="auto" w:fill="D9D9D9"/>
            <w:vAlign w:val="center"/>
          </w:tcPr>
          <w:p w:rsidR="0057523F" w:rsidRPr="000650AF" w:rsidRDefault="0057523F" w:rsidP="005B46A1">
            <w:pPr>
              <w:spacing w:before="60" w:after="20" w:line="240" w:lineRule="auto"/>
              <w:rPr>
                <w:rFonts w:ascii="Cambria" w:eastAsia="Calibri" w:hAnsi="Cambria"/>
              </w:rPr>
            </w:pPr>
            <w:r w:rsidRPr="000650AF">
              <w:rPr>
                <w:rFonts w:ascii="Cambria" w:eastAsia="Calibri" w:hAnsi="Cambria"/>
              </w:rPr>
              <w:t>Does the project generate revenues from end users?</w:t>
            </w:r>
          </w:p>
        </w:tc>
        <w:tc>
          <w:tcPr>
            <w:tcW w:w="344" w:type="pct"/>
            <w:tcBorders>
              <w:top w:val="single" w:sz="4" w:space="0" w:color="auto"/>
              <w:left w:val="single" w:sz="4" w:space="0" w:color="auto"/>
              <w:bottom w:val="single" w:sz="4" w:space="0" w:color="auto"/>
              <w:right w:val="single" w:sz="4" w:space="0" w:color="auto"/>
            </w:tcBorders>
            <w:shd w:val="clear" w:color="auto" w:fill="D9D9D9"/>
            <w:vAlign w:val="center"/>
          </w:tcPr>
          <w:p w:rsidR="0057523F" w:rsidRPr="000650AF" w:rsidRDefault="0057523F"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2122" w:type="pct"/>
            <w:tcBorders>
              <w:top w:val="single" w:sz="4" w:space="0" w:color="auto"/>
              <w:left w:val="single" w:sz="4" w:space="0" w:color="auto"/>
              <w:bottom w:val="single" w:sz="4" w:space="0" w:color="auto"/>
              <w:right w:val="single" w:sz="4" w:space="0" w:color="auto"/>
            </w:tcBorders>
            <w:shd w:val="clear" w:color="auto" w:fill="D9D9D9"/>
            <w:vAlign w:val="center"/>
          </w:tcPr>
          <w:p w:rsidR="003C351B" w:rsidRPr="000650AF" w:rsidRDefault="00610BC1" w:rsidP="007E6BAC">
            <w:pPr>
              <w:pStyle w:val="ListParagraph"/>
              <w:spacing w:before="60" w:after="20" w:line="240" w:lineRule="auto"/>
              <w:ind w:left="0"/>
              <w:jc w:val="both"/>
              <w:rPr>
                <w:rFonts w:ascii="Cambria" w:hAnsi="Cambria"/>
                <w:sz w:val="22"/>
                <w:lang w:val="en-GB"/>
              </w:rPr>
            </w:pPr>
            <w:r w:rsidRPr="000650AF">
              <w:rPr>
                <w:rFonts w:ascii="Cambria" w:hAnsi="Cambria"/>
                <w:sz w:val="22"/>
                <w:lang w:val="en-GB"/>
              </w:rPr>
              <w:t xml:space="preserve">If the project </w:t>
            </w:r>
            <w:r w:rsidR="00A2298B">
              <w:rPr>
                <w:rFonts w:ascii="Cambria" w:hAnsi="Cambria"/>
                <w:sz w:val="22"/>
                <w:lang w:val="en-GB"/>
              </w:rPr>
              <w:t>is expected to generate revenue</w:t>
            </w:r>
            <w:r w:rsidRPr="000650AF">
              <w:rPr>
                <w:rFonts w:ascii="Cambria" w:hAnsi="Cambria"/>
                <w:sz w:val="22"/>
                <w:lang w:val="en-GB"/>
              </w:rPr>
              <w:t xml:space="preserve"> through tariffs or charges borne by users, </w:t>
            </w:r>
            <w:r w:rsidR="003C351B" w:rsidRPr="000650AF">
              <w:rPr>
                <w:rFonts w:ascii="Cambria" w:hAnsi="Cambria"/>
                <w:sz w:val="22"/>
                <w:lang w:val="en-GB"/>
              </w:rPr>
              <w:t xml:space="preserve">provide </w:t>
            </w:r>
            <w:r w:rsidR="00A2298B">
              <w:rPr>
                <w:rFonts w:ascii="Cambria" w:hAnsi="Cambria"/>
                <w:sz w:val="22"/>
                <w:lang w:val="en-GB"/>
              </w:rPr>
              <w:t>details on</w:t>
            </w:r>
            <w:r w:rsidRPr="000650AF">
              <w:rPr>
                <w:rFonts w:ascii="Cambria" w:hAnsi="Cambria"/>
                <w:sz w:val="22"/>
                <w:lang w:val="en-GB"/>
              </w:rPr>
              <w:t xml:space="preserve"> charges (</w:t>
            </w:r>
            <w:r w:rsidR="003C351B" w:rsidRPr="000650AF">
              <w:rPr>
                <w:rFonts w:ascii="Cambria" w:hAnsi="Cambria"/>
                <w:sz w:val="22"/>
                <w:lang w:val="en-GB"/>
              </w:rPr>
              <w:t>full cost recovery, cost coverage, flat fee, etc</w:t>
            </w:r>
            <w:r w:rsidR="00EB3CC2">
              <w:rPr>
                <w:rFonts w:ascii="Cambria" w:hAnsi="Cambria"/>
                <w:sz w:val="22"/>
                <w:lang w:val="en-GB"/>
              </w:rPr>
              <w:t>.</w:t>
            </w:r>
            <w:r w:rsidRPr="000650AF">
              <w:rPr>
                <w:rFonts w:ascii="Cambria" w:hAnsi="Cambria"/>
                <w:sz w:val="22"/>
                <w:lang w:val="en-GB"/>
              </w:rPr>
              <w:t>).</w:t>
            </w:r>
          </w:p>
        </w:tc>
        <w:tc>
          <w:tcPr>
            <w:tcW w:w="286" w:type="pct"/>
            <w:tcBorders>
              <w:top w:val="single" w:sz="4" w:space="0" w:color="auto"/>
              <w:left w:val="single" w:sz="4" w:space="0" w:color="auto"/>
              <w:bottom w:val="single" w:sz="4" w:space="0" w:color="auto"/>
              <w:right w:val="single" w:sz="4" w:space="0" w:color="auto"/>
            </w:tcBorders>
            <w:shd w:val="clear" w:color="auto" w:fill="D9D9D9"/>
          </w:tcPr>
          <w:p w:rsidR="0057523F" w:rsidRPr="000650AF" w:rsidRDefault="0057523F"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r>
    </w:tbl>
    <w:p w:rsidR="001C2CAF" w:rsidRPr="005D30B1" w:rsidRDefault="001C2CAF" w:rsidP="005B46A1">
      <w:pPr>
        <w:pStyle w:val="ListParagraph"/>
        <w:numPr>
          <w:ilvl w:val="0"/>
          <w:numId w:val="2"/>
        </w:numPr>
        <w:spacing w:before="200"/>
        <w:rPr>
          <w:rFonts w:ascii="Cambria" w:hAnsi="Cambria"/>
          <w:b/>
          <w:sz w:val="22"/>
          <w:lang w:val="en-GB"/>
        </w:rPr>
      </w:pPr>
      <w:r w:rsidRPr="005D30B1">
        <w:rPr>
          <w:rFonts w:ascii="Cambria" w:hAnsi="Cambria"/>
          <w:b/>
          <w:sz w:val="22"/>
          <w:lang w:val="en-GB"/>
        </w:rPr>
        <w:t>SPENDING SCHEDULE</w:t>
      </w:r>
    </w:p>
    <w:p w:rsidR="00C855B5" w:rsidRPr="000650AF" w:rsidRDefault="00970A8F" w:rsidP="005B46A1">
      <w:pPr>
        <w:spacing w:before="200" w:after="0"/>
        <w:rPr>
          <w:rFonts w:ascii="Cambria" w:eastAsia="Calibri" w:hAnsi="Cambria"/>
        </w:rPr>
      </w:pPr>
      <w:r>
        <w:rPr>
          <w:rFonts w:ascii="Cambria" w:eastAsia="Calibri" w:hAnsi="Cambria"/>
        </w:rPr>
        <w:t>Key aspects</w:t>
      </w:r>
      <w:r w:rsidR="00FB1119" w:rsidRPr="000650AF">
        <w:rPr>
          <w:rFonts w:ascii="Cambria" w:eastAsia="Calibri" w:hAnsi="Cambria"/>
        </w:rPr>
        <w:t>:</w:t>
      </w:r>
    </w:p>
    <w:p w:rsidR="00C87131" w:rsidRPr="000650AF" w:rsidRDefault="00C87131" w:rsidP="00970A8F">
      <w:pPr>
        <w:numPr>
          <w:ilvl w:val="0"/>
          <w:numId w:val="18"/>
        </w:numPr>
        <w:autoSpaceDE w:val="0"/>
        <w:autoSpaceDN w:val="0"/>
        <w:adjustRightInd w:val="0"/>
        <w:spacing w:after="0"/>
        <w:ind w:left="357" w:hanging="357"/>
        <w:jc w:val="both"/>
        <w:rPr>
          <w:rFonts w:ascii="Cambria" w:eastAsia="Calibri" w:hAnsi="Cambria"/>
        </w:rPr>
      </w:pPr>
      <w:r w:rsidRPr="000650AF">
        <w:rPr>
          <w:rFonts w:ascii="Cambria" w:eastAsia="Calibri" w:hAnsi="Cambria"/>
        </w:rPr>
        <w:t xml:space="preserve">Provide an estimated </w:t>
      </w:r>
      <w:r w:rsidR="00A2298B">
        <w:rPr>
          <w:rFonts w:ascii="Cambria" w:eastAsia="Calibri" w:hAnsi="Cambria"/>
        </w:rPr>
        <w:t xml:space="preserve">expenditure </w:t>
      </w:r>
      <w:r w:rsidRPr="000650AF">
        <w:rPr>
          <w:rFonts w:ascii="Cambria" w:eastAsia="Calibri" w:hAnsi="Cambria"/>
        </w:rPr>
        <w:t xml:space="preserve">schedule, by year, for </w:t>
      </w:r>
      <w:r w:rsidR="00405EEE" w:rsidRPr="000650AF">
        <w:rPr>
          <w:rFonts w:ascii="Cambria" w:eastAsia="Calibri" w:hAnsi="Cambria"/>
        </w:rPr>
        <w:t xml:space="preserve">the two </w:t>
      </w:r>
      <w:r w:rsidRPr="000650AF">
        <w:rPr>
          <w:rFonts w:ascii="Cambria" w:eastAsia="Calibri" w:hAnsi="Cambria"/>
        </w:rPr>
        <w:t>main component</w:t>
      </w:r>
      <w:r w:rsidR="00A2298B">
        <w:rPr>
          <w:rFonts w:ascii="Cambria" w:eastAsia="Calibri" w:hAnsi="Cambria"/>
        </w:rPr>
        <w:t>s</w:t>
      </w:r>
      <w:r w:rsidRPr="000650AF">
        <w:rPr>
          <w:rFonts w:ascii="Cambria" w:eastAsia="Calibri" w:hAnsi="Cambria"/>
        </w:rPr>
        <w:t xml:space="preserve"> of the project </w:t>
      </w:r>
      <w:r w:rsidR="00405EEE" w:rsidRPr="000650AF">
        <w:rPr>
          <w:rFonts w:ascii="Cambria" w:eastAsia="Calibri" w:hAnsi="Cambria"/>
        </w:rPr>
        <w:t xml:space="preserve">(preparation and implementation) </w:t>
      </w:r>
      <w:r w:rsidRPr="000650AF">
        <w:rPr>
          <w:rFonts w:ascii="Cambria" w:eastAsia="Calibri" w:hAnsi="Cambria"/>
        </w:rPr>
        <w:t>takin</w:t>
      </w:r>
      <w:r w:rsidR="00A2298B">
        <w:rPr>
          <w:rFonts w:ascii="Cambria" w:eastAsia="Calibri" w:hAnsi="Cambria"/>
        </w:rPr>
        <w:t>g into consideration the entire planning horizon of the project.</w:t>
      </w:r>
    </w:p>
    <w:p w:rsidR="00C87131" w:rsidRPr="000650AF" w:rsidRDefault="00C87131" w:rsidP="00970A8F">
      <w:pPr>
        <w:numPr>
          <w:ilvl w:val="0"/>
          <w:numId w:val="18"/>
        </w:numPr>
        <w:autoSpaceDE w:val="0"/>
        <w:autoSpaceDN w:val="0"/>
        <w:adjustRightInd w:val="0"/>
        <w:spacing w:after="0"/>
        <w:ind w:left="357" w:hanging="357"/>
        <w:jc w:val="both"/>
        <w:rPr>
          <w:rFonts w:ascii="Cambria" w:eastAsia="Calibri" w:hAnsi="Cambria"/>
        </w:rPr>
      </w:pPr>
      <w:r w:rsidRPr="000650AF">
        <w:rPr>
          <w:rFonts w:ascii="Cambria" w:eastAsia="Calibri" w:hAnsi="Cambria"/>
        </w:rPr>
        <w:t>The spending schedule should be sufficiently detailed to give an overview of the preparation and implementation of each activity.</w:t>
      </w:r>
    </w:p>
    <w:p w:rsidR="00C87131" w:rsidRPr="000650AF" w:rsidRDefault="00C87131" w:rsidP="00970A8F">
      <w:pPr>
        <w:numPr>
          <w:ilvl w:val="0"/>
          <w:numId w:val="18"/>
        </w:numPr>
        <w:autoSpaceDE w:val="0"/>
        <w:autoSpaceDN w:val="0"/>
        <w:adjustRightInd w:val="0"/>
        <w:spacing w:after="0"/>
        <w:ind w:left="357" w:hanging="357"/>
        <w:jc w:val="both"/>
        <w:rPr>
          <w:rFonts w:ascii="Cambria" w:eastAsia="Calibri" w:hAnsi="Cambria"/>
        </w:rPr>
      </w:pPr>
      <w:r w:rsidRPr="000650AF">
        <w:rPr>
          <w:rFonts w:ascii="Cambria" w:eastAsia="Calibri" w:hAnsi="Cambria"/>
        </w:rPr>
        <w:t xml:space="preserve">In case of new projects or projects under preparation, the costs </w:t>
      </w:r>
      <w:r w:rsidR="00D10732" w:rsidRPr="000650AF">
        <w:rPr>
          <w:rFonts w:ascii="Cambria" w:eastAsia="Calibri" w:hAnsi="Cambria"/>
        </w:rPr>
        <w:t>must</w:t>
      </w:r>
      <w:r w:rsidRPr="000650AF">
        <w:rPr>
          <w:rFonts w:ascii="Cambria" w:eastAsia="Calibri" w:hAnsi="Cambria"/>
        </w:rPr>
        <w:t xml:space="preserve"> be estimated for each main project component, by year, taking into consideration the period </w:t>
      </w:r>
      <w:r w:rsidR="00D10732" w:rsidRPr="000650AF">
        <w:rPr>
          <w:rFonts w:ascii="Cambria" w:eastAsia="Calibri" w:hAnsi="Cambria"/>
        </w:rPr>
        <w:t xml:space="preserve">of tendering </w:t>
      </w:r>
      <w:r w:rsidRPr="000650AF">
        <w:rPr>
          <w:rFonts w:ascii="Cambria" w:eastAsia="Calibri" w:hAnsi="Cambria"/>
        </w:rPr>
        <w:t xml:space="preserve">and the estimated duration </w:t>
      </w:r>
      <w:r w:rsidR="00D10732" w:rsidRPr="000650AF">
        <w:rPr>
          <w:rFonts w:ascii="Cambria" w:eastAsia="Calibri" w:hAnsi="Cambria"/>
        </w:rPr>
        <w:t>of</w:t>
      </w:r>
      <w:r w:rsidRPr="000650AF">
        <w:rPr>
          <w:rFonts w:ascii="Cambria" w:eastAsia="Calibri" w:hAnsi="Cambria"/>
        </w:rPr>
        <w:t xml:space="preserve"> activities;</w:t>
      </w:r>
    </w:p>
    <w:p w:rsidR="00C87131" w:rsidRPr="000650AF" w:rsidRDefault="00C87131" w:rsidP="00970A8F">
      <w:pPr>
        <w:numPr>
          <w:ilvl w:val="0"/>
          <w:numId w:val="18"/>
        </w:numPr>
        <w:autoSpaceDE w:val="0"/>
        <w:autoSpaceDN w:val="0"/>
        <w:adjustRightInd w:val="0"/>
        <w:spacing w:after="0"/>
        <w:ind w:left="357" w:hanging="357"/>
        <w:jc w:val="both"/>
        <w:rPr>
          <w:rFonts w:ascii="Cambria" w:eastAsia="Calibri" w:hAnsi="Cambria"/>
        </w:rPr>
      </w:pPr>
      <w:r w:rsidRPr="000650AF">
        <w:rPr>
          <w:rFonts w:ascii="Cambria" w:eastAsia="Calibri" w:hAnsi="Cambria"/>
        </w:rPr>
        <w:t xml:space="preserve">For projects under implementation, information </w:t>
      </w:r>
      <w:r w:rsidR="00D10732" w:rsidRPr="000650AF">
        <w:rPr>
          <w:rFonts w:ascii="Cambria" w:eastAsia="Calibri" w:hAnsi="Cambria"/>
        </w:rPr>
        <w:t>must</w:t>
      </w:r>
      <w:r w:rsidRPr="000650AF">
        <w:rPr>
          <w:rFonts w:ascii="Cambria" w:eastAsia="Calibri" w:hAnsi="Cambria"/>
        </w:rPr>
        <w:t xml:space="preserve"> be provided according to the financial plan of the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289"/>
        <w:gridCol w:w="689"/>
        <w:gridCol w:w="687"/>
        <w:gridCol w:w="689"/>
        <w:gridCol w:w="687"/>
        <w:gridCol w:w="688"/>
        <w:gridCol w:w="686"/>
        <w:gridCol w:w="688"/>
        <w:gridCol w:w="686"/>
        <w:gridCol w:w="688"/>
        <w:gridCol w:w="678"/>
      </w:tblGrid>
      <w:tr w:rsidR="00C32C2D" w:rsidRPr="00F94E81" w:rsidTr="00E21F1A">
        <w:tc>
          <w:tcPr>
            <w:tcW w:w="971" w:type="pct"/>
            <w:shd w:val="clear" w:color="auto" w:fill="D9D9D9"/>
          </w:tcPr>
          <w:p w:rsidR="007128F1" w:rsidRPr="00F94E81" w:rsidRDefault="007128F1" w:rsidP="005B46A1">
            <w:pPr>
              <w:spacing w:before="60" w:after="20" w:line="240" w:lineRule="auto"/>
              <w:rPr>
                <w:rFonts w:ascii="Cambria" w:eastAsia="Calibri" w:hAnsi="Cambria"/>
                <w:sz w:val="20"/>
              </w:rPr>
            </w:pPr>
          </w:p>
        </w:tc>
        <w:tc>
          <w:tcPr>
            <w:tcW w:w="636" w:type="pct"/>
            <w:shd w:val="clear" w:color="auto" w:fill="D9D9D9"/>
          </w:tcPr>
          <w:p w:rsidR="007128F1" w:rsidRPr="00F94E81" w:rsidRDefault="007128F1" w:rsidP="00996049">
            <w:pPr>
              <w:spacing w:before="60" w:after="20" w:line="240" w:lineRule="auto"/>
              <w:rPr>
                <w:rFonts w:ascii="Cambria" w:eastAsia="Calibri" w:hAnsi="Cambria"/>
                <w:sz w:val="20"/>
              </w:rPr>
            </w:pPr>
            <w:r w:rsidRPr="00F94E81">
              <w:rPr>
                <w:rFonts w:ascii="Cambria" w:eastAsia="Calibri" w:hAnsi="Cambria"/>
                <w:sz w:val="20"/>
              </w:rPr>
              <w:t>2010-201</w:t>
            </w:r>
            <w:r w:rsidR="00996049" w:rsidRPr="00F94E81">
              <w:rPr>
                <w:rFonts w:ascii="Cambria" w:eastAsia="Calibri" w:hAnsi="Cambria"/>
                <w:sz w:val="20"/>
              </w:rPr>
              <w:t>7</w:t>
            </w:r>
          </w:p>
        </w:tc>
        <w:tc>
          <w:tcPr>
            <w:tcW w:w="340" w:type="pct"/>
            <w:shd w:val="clear" w:color="auto" w:fill="D9D9D9"/>
          </w:tcPr>
          <w:p w:rsidR="00F80434" w:rsidRPr="00F94E81" w:rsidRDefault="00C32C2D" w:rsidP="005B46A1">
            <w:pPr>
              <w:spacing w:before="60" w:after="20" w:line="240" w:lineRule="auto"/>
              <w:jc w:val="center"/>
              <w:rPr>
                <w:rFonts w:ascii="Cambria" w:eastAsia="Calibri" w:hAnsi="Cambria"/>
                <w:sz w:val="20"/>
              </w:rPr>
            </w:pPr>
            <w:r w:rsidRPr="00F94E81">
              <w:rPr>
                <w:rFonts w:ascii="Cambria" w:eastAsia="Calibri" w:hAnsi="Cambria"/>
                <w:sz w:val="20"/>
              </w:rPr>
              <w:t>Year 1</w:t>
            </w:r>
          </w:p>
        </w:tc>
        <w:tc>
          <w:tcPr>
            <w:tcW w:w="339" w:type="pct"/>
            <w:shd w:val="clear" w:color="auto" w:fill="D9D9D9"/>
          </w:tcPr>
          <w:p w:rsidR="00F80434" w:rsidRPr="00F94E81" w:rsidRDefault="00C32C2D" w:rsidP="005B46A1">
            <w:pPr>
              <w:spacing w:before="60" w:after="20" w:line="240" w:lineRule="auto"/>
              <w:jc w:val="center"/>
              <w:rPr>
                <w:rFonts w:ascii="Cambria" w:eastAsia="Calibri" w:hAnsi="Cambria"/>
                <w:sz w:val="20"/>
              </w:rPr>
            </w:pPr>
            <w:r w:rsidRPr="00F94E81">
              <w:rPr>
                <w:rFonts w:ascii="Cambria" w:eastAsia="Calibri" w:hAnsi="Cambria"/>
                <w:sz w:val="20"/>
              </w:rPr>
              <w:t>Year 2</w:t>
            </w:r>
          </w:p>
        </w:tc>
        <w:tc>
          <w:tcPr>
            <w:tcW w:w="340" w:type="pct"/>
            <w:shd w:val="clear" w:color="auto" w:fill="D9D9D9"/>
          </w:tcPr>
          <w:p w:rsidR="00F80434" w:rsidRPr="00F94E81" w:rsidRDefault="00C32C2D" w:rsidP="005B46A1">
            <w:pPr>
              <w:spacing w:before="60" w:after="20" w:line="240" w:lineRule="auto"/>
              <w:jc w:val="center"/>
              <w:rPr>
                <w:rFonts w:ascii="Cambria" w:eastAsia="Calibri" w:hAnsi="Cambria"/>
                <w:sz w:val="20"/>
              </w:rPr>
            </w:pPr>
            <w:r w:rsidRPr="00F94E81">
              <w:rPr>
                <w:rFonts w:ascii="Cambria" w:eastAsia="Calibri" w:hAnsi="Cambria"/>
                <w:sz w:val="20"/>
              </w:rPr>
              <w:t>Year 3</w:t>
            </w:r>
          </w:p>
        </w:tc>
        <w:tc>
          <w:tcPr>
            <w:tcW w:w="339" w:type="pct"/>
            <w:shd w:val="clear" w:color="auto" w:fill="D9D9D9"/>
          </w:tcPr>
          <w:p w:rsidR="00F80434" w:rsidRPr="00F94E81" w:rsidRDefault="00C32C2D" w:rsidP="005B46A1">
            <w:pPr>
              <w:spacing w:before="60" w:after="20" w:line="240" w:lineRule="auto"/>
              <w:jc w:val="center"/>
              <w:rPr>
                <w:rFonts w:ascii="Cambria" w:eastAsia="Calibri" w:hAnsi="Cambria"/>
                <w:sz w:val="20"/>
              </w:rPr>
            </w:pPr>
            <w:r w:rsidRPr="00F94E81">
              <w:rPr>
                <w:rFonts w:ascii="Cambria" w:eastAsia="Calibri" w:hAnsi="Cambria"/>
                <w:sz w:val="20"/>
              </w:rPr>
              <w:t>Year 4</w:t>
            </w:r>
          </w:p>
        </w:tc>
        <w:tc>
          <w:tcPr>
            <w:tcW w:w="340" w:type="pct"/>
            <w:shd w:val="clear" w:color="auto" w:fill="D9D9D9"/>
          </w:tcPr>
          <w:p w:rsidR="00F80434" w:rsidRPr="00F94E81" w:rsidRDefault="00C32C2D" w:rsidP="005B46A1">
            <w:pPr>
              <w:spacing w:before="60" w:after="20" w:line="240" w:lineRule="auto"/>
              <w:jc w:val="center"/>
              <w:rPr>
                <w:rFonts w:ascii="Cambria" w:eastAsia="Calibri" w:hAnsi="Cambria"/>
                <w:sz w:val="20"/>
              </w:rPr>
            </w:pPr>
            <w:r w:rsidRPr="00F94E81">
              <w:rPr>
                <w:rFonts w:ascii="Cambria" w:eastAsia="Calibri" w:hAnsi="Cambria"/>
                <w:sz w:val="20"/>
              </w:rPr>
              <w:t>Year 5</w:t>
            </w:r>
          </w:p>
        </w:tc>
        <w:tc>
          <w:tcPr>
            <w:tcW w:w="339" w:type="pct"/>
            <w:shd w:val="clear" w:color="auto" w:fill="D9D9D9"/>
          </w:tcPr>
          <w:p w:rsidR="00F80434" w:rsidRPr="00F94E81" w:rsidRDefault="00C32C2D" w:rsidP="005B46A1">
            <w:pPr>
              <w:spacing w:before="60" w:after="20" w:line="240" w:lineRule="auto"/>
              <w:jc w:val="center"/>
              <w:rPr>
                <w:rFonts w:ascii="Cambria" w:eastAsia="Calibri" w:hAnsi="Cambria"/>
                <w:sz w:val="20"/>
              </w:rPr>
            </w:pPr>
            <w:r w:rsidRPr="00F94E81">
              <w:rPr>
                <w:rFonts w:ascii="Cambria" w:eastAsia="Calibri" w:hAnsi="Cambria"/>
                <w:sz w:val="20"/>
              </w:rPr>
              <w:t>Year 6</w:t>
            </w:r>
          </w:p>
        </w:tc>
        <w:tc>
          <w:tcPr>
            <w:tcW w:w="340" w:type="pct"/>
            <w:shd w:val="clear" w:color="auto" w:fill="D9D9D9"/>
          </w:tcPr>
          <w:p w:rsidR="00F80434" w:rsidRPr="00F94E81" w:rsidRDefault="00C32C2D" w:rsidP="005B46A1">
            <w:pPr>
              <w:spacing w:before="60" w:after="20" w:line="240" w:lineRule="auto"/>
              <w:jc w:val="center"/>
              <w:rPr>
                <w:rFonts w:ascii="Cambria" w:eastAsia="Calibri" w:hAnsi="Cambria"/>
                <w:sz w:val="20"/>
              </w:rPr>
            </w:pPr>
            <w:r w:rsidRPr="00F94E81">
              <w:rPr>
                <w:rFonts w:ascii="Cambria" w:eastAsia="Calibri" w:hAnsi="Cambria"/>
                <w:sz w:val="20"/>
              </w:rPr>
              <w:t>Year 7</w:t>
            </w:r>
          </w:p>
        </w:tc>
        <w:tc>
          <w:tcPr>
            <w:tcW w:w="339" w:type="pct"/>
            <w:shd w:val="clear" w:color="auto" w:fill="D9D9D9"/>
          </w:tcPr>
          <w:p w:rsidR="00F80434" w:rsidRPr="00F94E81" w:rsidRDefault="00C32C2D" w:rsidP="005B46A1">
            <w:pPr>
              <w:spacing w:before="60" w:after="20" w:line="240" w:lineRule="auto"/>
              <w:jc w:val="center"/>
              <w:rPr>
                <w:rFonts w:ascii="Cambria" w:eastAsia="Calibri" w:hAnsi="Cambria"/>
                <w:sz w:val="20"/>
              </w:rPr>
            </w:pPr>
            <w:r w:rsidRPr="00F94E81">
              <w:rPr>
                <w:rFonts w:ascii="Cambria" w:eastAsia="Calibri" w:hAnsi="Cambria"/>
                <w:sz w:val="20"/>
              </w:rPr>
              <w:t>Year 8</w:t>
            </w:r>
          </w:p>
        </w:tc>
        <w:tc>
          <w:tcPr>
            <w:tcW w:w="340" w:type="pct"/>
            <w:shd w:val="clear" w:color="auto" w:fill="D9D9D9"/>
          </w:tcPr>
          <w:p w:rsidR="00F80434" w:rsidRPr="00F94E81" w:rsidRDefault="00C32C2D" w:rsidP="005B46A1">
            <w:pPr>
              <w:spacing w:before="60" w:after="20" w:line="240" w:lineRule="auto"/>
              <w:jc w:val="center"/>
              <w:rPr>
                <w:rFonts w:ascii="Cambria" w:eastAsia="Calibri" w:hAnsi="Cambria"/>
                <w:sz w:val="20"/>
              </w:rPr>
            </w:pPr>
            <w:r w:rsidRPr="00F94E81">
              <w:rPr>
                <w:rFonts w:ascii="Cambria" w:eastAsia="Calibri" w:hAnsi="Cambria"/>
                <w:sz w:val="20"/>
              </w:rPr>
              <w:t>Year 9</w:t>
            </w:r>
          </w:p>
        </w:tc>
        <w:tc>
          <w:tcPr>
            <w:tcW w:w="335" w:type="pct"/>
            <w:shd w:val="clear" w:color="auto" w:fill="D9D9D9"/>
          </w:tcPr>
          <w:p w:rsidR="00F80434" w:rsidRPr="00F94E81" w:rsidRDefault="00C32C2D" w:rsidP="005B46A1">
            <w:pPr>
              <w:spacing w:before="60" w:after="20" w:line="240" w:lineRule="auto"/>
              <w:jc w:val="center"/>
              <w:rPr>
                <w:rFonts w:ascii="Cambria" w:eastAsia="Calibri" w:hAnsi="Cambria"/>
                <w:sz w:val="20"/>
              </w:rPr>
            </w:pPr>
            <w:r w:rsidRPr="00F94E81">
              <w:rPr>
                <w:rFonts w:ascii="Cambria" w:eastAsia="Calibri" w:hAnsi="Cambria"/>
                <w:sz w:val="20"/>
              </w:rPr>
              <w:t>Year 10</w:t>
            </w:r>
          </w:p>
        </w:tc>
      </w:tr>
      <w:tr w:rsidR="00C32C2D" w:rsidRPr="00F94E81" w:rsidTr="00E21F1A">
        <w:tc>
          <w:tcPr>
            <w:tcW w:w="971" w:type="pct"/>
            <w:shd w:val="clear" w:color="auto" w:fill="D9D9D9"/>
          </w:tcPr>
          <w:p w:rsidR="007128F1" w:rsidRPr="00F94E81" w:rsidRDefault="007128F1" w:rsidP="005B46A1">
            <w:pPr>
              <w:spacing w:before="60" w:after="20" w:line="240" w:lineRule="auto"/>
              <w:rPr>
                <w:rFonts w:ascii="Cambria" w:eastAsia="Calibri" w:hAnsi="Cambria"/>
                <w:sz w:val="20"/>
              </w:rPr>
            </w:pPr>
            <w:r w:rsidRPr="00F94E81">
              <w:rPr>
                <w:rFonts w:ascii="Cambria" w:eastAsia="Calibri" w:hAnsi="Cambria"/>
                <w:sz w:val="20"/>
              </w:rPr>
              <w:t>Costs (in EUR) of:</w:t>
            </w:r>
          </w:p>
        </w:tc>
        <w:tc>
          <w:tcPr>
            <w:tcW w:w="636"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9"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9"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9"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9"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5"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r>
      <w:tr w:rsidR="00C32C2D" w:rsidRPr="00F94E81" w:rsidTr="00E21F1A">
        <w:tc>
          <w:tcPr>
            <w:tcW w:w="971" w:type="pct"/>
            <w:shd w:val="clear" w:color="auto" w:fill="D9D9D9"/>
          </w:tcPr>
          <w:p w:rsidR="007128F1" w:rsidRPr="00F94E81" w:rsidRDefault="007128F1" w:rsidP="005B46A1">
            <w:pPr>
              <w:spacing w:before="60" w:after="20" w:line="240" w:lineRule="auto"/>
              <w:rPr>
                <w:rFonts w:ascii="Cambria" w:eastAsia="Calibri" w:hAnsi="Cambria"/>
                <w:sz w:val="20"/>
              </w:rPr>
            </w:pPr>
            <w:r w:rsidRPr="00F94E81">
              <w:rPr>
                <w:rFonts w:ascii="Cambria" w:eastAsia="Calibri" w:hAnsi="Cambria"/>
                <w:sz w:val="20"/>
              </w:rPr>
              <w:t xml:space="preserve">Project preparation </w:t>
            </w:r>
            <w:r w:rsidR="00B661CF">
              <w:rPr>
                <w:rFonts w:ascii="Cambria" w:eastAsia="Calibri" w:hAnsi="Cambria"/>
                <w:sz w:val="20"/>
              </w:rPr>
              <w:t xml:space="preserve">and  implementation </w:t>
            </w:r>
            <w:r w:rsidRPr="00F94E81">
              <w:rPr>
                <w:rFonts w:ascii="Cambria" w:eastAsia="Calibri" w:hAnsi="Cambria"/>
                <w:sz w:val="20"/>
              </w:rPr>
              <w:t>(TA)</w:t>
            </w:r>
          </w:p>
        </w:tc>
        <w:tc>
          <w:tcPr>
            <w:tcW w:w="636"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9"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9"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9"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9"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5"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r>
      <w:tr w:rsidR="00C32C2D" w:rsidRPr="00F94E81" w:rsidTr="00E21F1A">
        <w:tc>
          <w:tcPr>
            <w:tcW w:w="971" w:type="pct"/>
            <w:shd w:val="clear" w:color="auto" w:fill="D9D9D9"/>
          </w:tcPr>
          <w:p w:rsidR="007128F1" w:rsidRPr="00F94E81" w:rsidRDefault="00E31989" w:rsidP="005B46A1">
            <w:pPr>
              <w:spacing w:before="60" w:after="20" w:line="240" w:lineRule="auto"/>
              <w:rPr>
                <w:rFonts w:ascii="Cambria" w:eastAsia="Calibri" w:hAnsi="Cambria"/>
                <w:sz w:val="20"/>
              </w:rPr>
            </w:pPr>
            <w:r w:rsidRPr="00F94E81">
              <w:rPr>
                <w:rFonts w:ascii="Cambria" w:eastAsia="Calibri" w:hAnsi="Cambria"/>
                <w:sz w:val="20"/>
              </w:rPr>
              <w:t>Investment</w:t>
            </w:r>
          </w:p>
        </w:tc>
        <w:tc>
          <w:tcPr>
            <w:tcW w:w="636"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9"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9"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9"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9"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40"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c>
          <w:tcPr>
            <w:tcW w:w="335" w:type="pct"/>
            <w:shd w:val="clear" w:color="auto" w:fill="auto"/>
          </w:tcPr>
          <w:p w:rsidR="00F80434" w:rsidRPr="00F94E81" w:rsidRDefault="00F80434" w:rsidP="005B46A1">
            <w:pPr>
              <w:spacing w:before="60" w:after="20" w:line="240" w:lineRule="auto"/>
              <w:jc w:val="right"/>
              <w:rPr>
                <w:rFonts w:ascii="Cambria" w:eastAsia="Calibri" w:hAnsi="Cambria"/>
                <w:sz w:val="20"/>
              </w:rPr>
            </w:pPr>
          </w:p>
        </w:tc>
      </w:tr>
    </w:tbl>
    <w:p w:rsidR="0074067A" w:rsidRPr="005D30B1" w:rsidRDefault="007E6BAC" w:rsidP="00D7327A">
      <w:pPr>
        <w:pStyle w:val="ListParagraph"/>
        <w:numPr>
          <w:ilvl w:val="0"/>
          <w:numId w:val="2"/>
        </w:numPr>
        <w:spacing w:after="120"/>
        <w:rPr>
          <w:rFonts w:ascii="Cambria" w:hAnsi="Cambria"/>
          <w:b/>
          <w:sz w:val="22"/>
          <w:lang w:val="en-GB"/>
        </w:rPr>
      </w:pPr>
      <w:r>
        <w:rPr>
          <w:rFonts w:ascii="Cambria" w:hAnsi="Cambria"/>
          <w:sz w:val="22"/>
          <w:lang w:val="en-GB"/>
        </w:rPr>
        <w:br w:type="page"/>
      </w:r>
      <w:r w:rsidR="007128F1" w:rsidRPr="005D30B1">
        <w:rPr>
          <w:rFonts w:ascii="Cambria" w:hAnsi="Cambria"/>
          <w:b/>
          <w:sz w:val="22"/>
          <w:lang w:val="en-GB"/>
        </w:rPr>
        <w:t>OTHER ASPECTS</w:t>
      </w:r>
    </w:p>
    <w:p w:rsidR="0028290B" w:rsidRPr="000650AF" w:rsidRDefault="0028290B" w:rsidP="0028290B">
      <w:pPr>
        <w:pStyle w:val="BodyText2"/>
        <w:spacing w:before="120" w:line="240" w:lineRule="auto"/>
        <w:ind w:left="340"/>
        <w:rPr>
          <w:rFonts w:ascii="Cambria" w:eastAsia="Calibri" w:hAnsi="Cambria"/>
        </w:rPr>
      </w:pPr>
      <w:r w:rsidRPr="000650AF">
        <w:rPr>
          <w:rFonts w:ascii="Cambria" w:eastAsia="Calibri" w:hAnsi="Cambria"/>
        </w:rPr>
        <w:t>[</w:t>
      </w:r>
      <w:r w:rsidR="00AE154C">
        <w:rPr>
          <w:rFonts w:ascii="Cambria" w:eastAsia="Calibri" w:hAnsi="Cambria"/>
          <w:i/>
        </w:rPr>
        <w:t>choose</w:t>
      </w:r>
      <w:r w:rsidRPr="00BB4034">
        <w:rPr>
          <w:rFonts w:ascii="Cambria" w:eastAsia="Calibri" w:hAnsi="Cambria"/>
          <w:i/>
        </w:rPr>
        <w:t xml:space="preserve"> as appropriate</w:t>
      </w:r>
      <w:r w:rsidRPr="000650AF">
        <w:rPr>
          <w:rFonts w:ascii="Cambria" w:eastAsia="Calibri" w:hAnsi="Cambria"/>
        </w:rPr>
        <w:t>]</w:t>
      </w:r>
    </w:p>
    <w:tbl>
      <w:tblPr>
        <w:tblW w:w="4947"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295"/>
        <w:gridCol w:w="899"/>
        <w:gridCol w:w="5248"/>
        <w:gridCol w:w="573"/>
      </w:tblGrid>
      <w:tr w:rsidR="00FD4EBC" w:rsidRPr="000650AF" w:rsidTr="00996049">
        <w:trPr>
          <w:trHeight w:val="417"/>
          <w:jc w:val="center"/>
        </w:trPr>
        <w:tc>
          <w:tcPr>
            <w:tcW w:w="1645" w:type="pct"/>
            <w:tcBorders>
              <w:top w:val="single" w:sz="4" w:space="0" w:color="auto"/>
              <w:left w:val="single" w:sz="4" w:space="0" w:color="auto"/>
              <w:bottom w:val="single" w:sz="4" w:space="0" w:color="auto"/>
              <w:right w:val="single" w:sz="4" w:space="0" w:color="auto"/>
            </w:tcBorders>
            <w:shd w:val="clear" w:color="auto" w:fill="D9D9D9"/>
            <w:vAlign w:val="center"/>
          </w:tcPr>
          <w:p w:rsidR="00FD4EBC" w:rsidRPr="000650AF" w:rsidRDefault="00FD4EBC" w:rsidP="005B46A1">
            <w:pPr>
              <w:spacing w:before="60" w:after="20" w:line="240" w:lineRule="auto"/>
              <w:rPr>
                <w:rFonts w:ascii="Cambria" w:eastAsia="Calibri" w:hAnsi="Cambria"/>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tcPr>
          <w:p w:rsidR="00FD4EBC" w:rsidRPr="000650AF" w:rsidRDefault="00FD4EBC" w:rsidP="005B46A1">
            <w:pPr>
              <w:spacing w:before="60" w:after="20" w:line="240" w:lineRule="auto"/>
              <w:jc w:val="center"/>
              <w:rPr>
                <w:rFonts w:ascii="Cambria" w:eastAsia="Calibri" w:hAnsi="Cambria"/>
              </w:rPr>
            </w:pPr>
            <w:r w:rsidRPr="000650AF">
              <w:rPr>
                <w:rFonts w:ascii="Cambria" w:eastAsia="Calibri" w:hAnsi="Cambria"/>
              </w:rPr>
              <w:t>Yes</w:t>
            </w:r>
          </w:p>
        </w:tc>
        <w:tc>
          <w:tcPr>
            <w:tcW w:w="2620" w:type="pct"/>
            <w:tcBorders>
              <w:top w:val="single" w:sz="4" w:space="0" w:color="auto"/>
              <w:left w:val="single" w:sz="4" w:space="0" w:color="auto"/>
              <w:bottom w:val="single" w:sz="4" w:space="0" w:color="auto"/>
              <w:right w:val="single" w:sz="4" w:space="0" w:color="auto"/>
            </w:tcBorders>
            <w:shd w:val="clear" w:color="auto" w:fill="D9D9D9"/>
            <w:vAlign w:val="center"/>
          </w:tcPr>
          <w:p w:rsidR="00FD4EBC" w:rsidRPr="000650AF" w:rsidRDefault="00FD4EBC" w:rsidP="005B46A1">
            <w:pPr>
              <w:spacing w:before="60" w:after="20" w:line="240" w:lineRule="auto"/>
              <w:jc w:val="center"/>
              <w:rPr>
                <w:rFonts w:ascii="Cambria" w:eastAsia="Calibri" w:hAnsi="Cambria"/>
              </w:rPr>
            </w:pPr>
            <w:r w:rsidRPr="000650AF">
              <w:rPr>
                <w:rFonts w:ascii="Cambria" w:eastAsia="Calibri" w:hAnsi="Cambria"/>
              </w:rPr>
              <w:t>Justification</w:t>
            </w:r>
          </w:p>
        </w:tc>
        <w:tc>
          <w:tcPr>
            <w:tcW w:w="286" w:type="pct"/>
            <w:tcBorders>
              <w:top w:val="single" w:sz="4" w:space="0" w:color="auto"/>
              <w:left w:val="single" w:sz="4" w:space="0" w:color="auto"/>
              <w:bottom w:val="single" w:sz="4" w:space="0" w:color="auto"/>
              <w:right w:val="single" w:sz="4" w:space="0" w:color="auto"/>
            </w:tcBorders>
            <w:shd w:val="clear" w:color="auto" w:fill="D9D9D9"/>
            <w:vAlign w:val="center"/>
          </w:tcPr>
          <w:p w:rsidR="00FD4EBC" w:rsidRPr="000650AF" w:rsidRDefault="00FD4EBC" w:rsidP="005B46A1">
            <w:pPr>
              <w:spacing w:before="60" w:after="20" w:line="240" w:lineRule="auto"/>
              <w:jc w:val="center"/>
              <w:rPr>
                <w:rFonts w:ascii="Cambria" w:eastAsia="Calibri" w:hAnsi="Cambria"/>
              </w:rPr>
            </w:pPr>
            <w:r w:rsidRPr="000650AF">
              <w:rPr>
                <w:rFonts w:ascii="Cambria" w:eastAsia="Calibri" w:hAnsi="Cambria"/>
              </w:rPr>
              <w:t>No</w:t>
            </w:r>
          </w:p>
        </w:tc>
      </w:tr>
      <w:tr w:rsidR="0057523F" w:rsidRPr="000650AF" w:rsidTr="005D30B1">
        <w:trPr>
          <w:trHeight w:val="2096"/>
          <w:jc w:val="center"/>
        </w:trPr>
        <w:tc>
          <w:tcPr>
            <w:tcW w:w="1645" w:type="pct"/>
            <w:tcBorders>
              <w:top w:val="single" w:sz="4" w:space="0" w:color="auto"/>
              <w:left w:val="single" w:sz="4" w:space="0" w:color="auto"/>
              <w:bottom w:val="single" w:sz="4" w:space="0" w:color="auto"/>
              <w:right w:val="single" w:sz="4" w:space="0" w:color="auto"/>
            </w:tcBorders>
            <w:shd w:val="clear" w:color="auto" w:fill="D9D9D9"/>
            <w:vAlign w:val="center"/>
          </w:tcPr>
          <w:p w:rsidR="0057523F" w:rsidRPr="000650AF" w:rsidRDefault="0057523F" w:rsidP="005B46A1">
            <w:pPr>
              <w:spacing w:before="60" w:after="20" w:line="240" w:lineRule="auto"/>
              <w:rPr>
                <w:rFonts w:ascii="Cambria" w:eastAsia="Calibri" w:hAnsi="Cambria"/>
              </w:rPr>
            </w:pPr>
            <w:r w:rsidRPr="000650AF">
              <w:rPr>
                <w:rFonts w:ascii="Cambria" w:eastAsia="Calibri" w:hAnsi="Cambria"/>
              </w:rPr>
              <w:t>Does the project enhance</w:t>
            </w:r>
            <w:r w:rsidR="003C351B" w:rsidRPr="000650AF">
              <w:rPr>
                <w:rFonts w:ascii="Cambria" w:eastAsia="Calibri" w:hAnsi="Cambria"/>
              </w:rPr>
              <w:t xml:space="preserve"> or relate to</w:t>
            </w:r>
            <w:r w:rsidRPr="000650AF">
              <w:rPr>
                <w:rFonts w:ascii="Cambria" w:eastAsia="Calibri" w:hAnsi="Cambria"/>
              </w:rPr>
              <w:t xml:space="preserve"> connectivity?</w:t>
            </w:r>
          </w:p>
        </w:tc>
        <w:tc>
          <w:tcPr>
            <w:tcW w:w="449" w:type="pct"/>
            <w:tcBorders>
              <w:top w:val="single" w:sz="4" w:space="0" w:color="auto"/>
              <w:left w:val="single" w:sz="4" w:space="0" w:color="auto"/>
              <w:bottom w:val="single" w:sz="4" w:space="0" w:color="auto"/>
              <w:right w:val="single" w:sz="4" w:space="0" w:color="auto"/>
            </w:tcBorders>
          </w:tcPr>
          <w:p w:rsidR="0057523F" w:rsidRPr="000650AF" w:rsidRDefault="0057523F"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2620" w:type="pct"/>
            <w:tcBorders>
              <w:top w:val="single" w:sz="4" w:space="0" w:color="auto"/>
              <w:left w:val="single" w:sz="4" w:space="0" w:color="auto"/>
              <w:bottom w:val="single" w:sz="4" w:space="0" w:color="auto"/>
              <w:right w:val="single" w:sz="4" w:space="0" w:color="auto"/>
            </w:tcBorders>
            <w:vAlign w:val="center"/>
          </w:tcPr>
          <w:p w:rsidR="003C351B" w:rsidRPr="005D30B1" w:rsidRDefault="00A2298B" w:rsidP="007E6BAC">
            <w:pPr>
              <w:pStyle w:val="ListParagraph"/>
              <w:spacing w:before="60" w:after="20" w:line="240" w:lineRule="auto"/>
              <w:ind w:left="0"/>
              <w:jc w:val="both"/>
              <w:rPr>
                <w:rFonts w:ascii="Cambria" w:hAnsi="Cambria"/>
                <w:i/>
                <w:sz w:val="22"/>
                <w:lang w:val="en-GB"/>
              </w:rPr>
            </w:pPr>
            <w:r w:rsidRPr="005D30B1">
              <w:rPr>
                <w:rFonts w:ascii="Cambria" w:hAnsi="Cambria"/>
                <w:i/>
                <w:sz w:val="22"/>
                <w:lang w:val="en-GB"/>
              </w:rPr>
              <w:t>T</w:t>
            </w:r>
            <w:r w:rsidR="000C5E16" w:rsidRPr="005D30B1">
              <w:rPr>
                <w:rFonts w:ascii="Cambria" w:hAnsi="Cambria"/>
                <w:i/>
                <w:sz w:val="22"/>
                <w:lang w:val="en-GB"/>
              </w:rPr>
              <w:t xml:space="preserve">here are no eligibility criteria for “connectivity” </w:t>
            </w:r>
            <w:r w:rsidR="00A66CE4" w:rsidRPr="005D30B1">
              <w:rPr>
                <w:rFonts w:ascii="Cambria" w:hAnsi="Cambria"/>
                <w:i/>
                <w:sz w:val="22"/>
                <w:lang w:val="en-GB"/>
              </w:rPr>
              <w:t xml:space="preserve">related </w:t>
            </w:r>
            <w:r w:rsidR="00D10732" w:rsidRPr="005D30B1">
              <w:rPr>
                <w:rFonts w:ascii="Cambria" w:hAnsi="Cambria"/>
                <w:i/>
                <w:sz w:val="22"/>
                <w:lang w:val="en-GB"/>
              </w:rPr>
              <w:t xml:space="preserve">to </w:t>
            </w:r>
            <w:r w:rsidR="000C5E16" w:rsidRPr="005D30B1">
              <w:rPr>
                <w:rFonts w:ascii="Cambria" w:hAnsi="Cambria"/>
                <w:i/>
                <w:sz w:val="22"/>
                <w:lang w:val="en-GB"/>
              </w:rPr>
              <w:t>projects in the environmental sector</w:t>
            </w:r>
            <w:r w:rsidR="003C351B" w:rsidRPr="005D30B1">
              <w:rPr>
                <w:rFonts w:ascii="Cambria" w:hAnsi="Cambria"/>
                <w:i/>
                <w:sz w:val="22"/>
                <w:lang w:val="en-GB"/>
              </w:rPr>
              <w:t>. It is also not a requirement for TA. However, try to</w:t>
            </w:r>
            <w:r w:rsidR="000C5E16" w:rsidRPr="005D30B1">
              <w:rPr>
                <w:rFonts w:ascii="Cambria" w:hAnsi="Cambria"/>
                <w:i/>
                <w:sz w:val="22"/>
                <w:lang w:val="en-GB"/>
              </w:rPr>
              <w:t xml:space="preserve"> be creative and bear in mind that connectivity is related to </w:t>
            </w:r>
            <w:r w:rsidR="00A66EF6" w:rsidRPr="005D30B1">
              <w:rPr>
                <w:rFonts w:ascii="Cambria" w:hAnsi="Cambria"/>
                <w:i/>
                <w:sz w:val="22"/>
                <w:lang w:val="en-GB"/>
              </w:rPr>
              <w:t xml:space="preserve">the </w:t>
            </w:r>
            <w:r w:rsidR="000C5E16" w:rsidRPr="005D30B1">
              <w:rPr>
                <w:rFonts w:ascii="Cambria" w:hAnsi="Cambria"/>
                <w:i/>
                <w:sz w:val="22"/>
                <w:lang w:val="en-GB"/>
              </w:rPr>
              <w:t>“space” of the EU. For example, one could consider spill over and bellwether effects of the project (in implementing EU standards, for instance)</w:t>
            </w:r>
            <w:r w:rsidR="00A66EF6" w:rsidRPr="005D30B1">
              <w:rPr>
                <w:rFonts w:ascii="Cambria" w:hAnsi="Cambria"/>
                <w:i/>
                <w:sz w:val="22"/>
                <w:lang w:val="en-GB"/>
              </w:rPr>
              <w:t xml:space="preserve">. </w:t>
            </w:r>
            <w:r w:rsidR="003C351B" w:rsidRPr="005D30B1">
              <w:rPr>
                <w:rFonts w:ascii="Cambria" w:hAnsi="Cambria"/>
                <w:i/>
                <w:sz w:val="22"/>
                <w:lang w:val="en-GB"/>
              </w:rPr>
              <w:t xml:space="preserve"> </w:t>
            </w:r>
          </w:p>
        </w:tc>
        <w:tc>
          <w:tcPr>
            <w:tcW w:w="286" w:type="pct"/>
            <w:tcBorders>
              <w:top w:val="single" w:sz="4" w:space="0" w:color="auto"/>
              <w:left w:val="single" w:sz="4" w:space="0" w:color="auto"/>
              <w:bottom w:val="single" w:sz="4" w:space="0" w:color="auto"/>
              <w:right w:val="single" w:sz="4" w:space="0" w:color="auto"/>
            </w:tcBorders>
          </w:tcPr>
          <w:p w:rsidR="0057523F" w:rsidRPr="000650AF" w:rsidRDefault="0057523F"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r>
      <w:tr w:rsidR="0057523F" w:rsidRPr="000650AF" w:rsidTr="005D30B1">
        <w:trPr>
          <w:trHeight w:val="9080"/>
          <w:jc w:val="center"/>
        </w:trPr>
        <w:tc>
          <w:tcPr>
            <w:tcW w:w="1645" w:type="pct"/>
            <w:tcBorders>
              <w:top w:val="single" w:sz="4" w:space="0" w:color="auto"/>
              <w:left w:val="single" w:sz="4" w:space="0" w:color="auto"/>
              <w:bottom w:val="single" w:sz="4" w:space="0" w:color="auto"/>
              <w:right w:val="single" w:sz="4" w:space="0" w:color="auto"/>
            </w:tcBorders>
            <w:shd w:val="clear" w:color="auto" w:fill="D9D9D9"/>
            <w:vAlign w:val="center"/>
          </w:tcPr>
          <w:p w:rsidR="0057523F" w:rsidRPr="000650AF" w:rsidRDefault="0057523F" w:rsidP="005B46A1">
            <w:pPr>
              <w:spacing w:before="60" w:after="20" w:line="240" w:lineRule="auto"/>
              <w:rPr>
                <w:rFonts w:ascii="Cambria" w:eastAsia="Calibri" w:hAnsi="Cambria"/>
              </w:rPr>
            </w:pPr>
            <w:r w:rsidRPr="000650AF">
              <w:rPr>
                <w:rFonts w:ascii="Cambria" w:eastAsia="Calibri" w:hAnsi="Cambria"/>
              </w:rPr>
              <w:t>Does the project have cross-border impact or impact on other countries in the region?</w:t>
            </w:r>
          </w:p>
        </w:tc>
        <w:tc>
          <w:tcPr>
            <w:tcW w:w="449" w:type="pct"/>
            <w:tcBorders>
              <w:top w:val="single" w:sz="4" w:space="0" w:color="auto"/>
              <w:left w:val="single" w:sz="4" w:space="0" w:color="auto"/>
              <w:bottom w:val="single" w:sz="4" w:space="0" w:color="auto"/>
              <w:right w:val="single" w:sz="4" w:space="0" w:color="auto"/>
            </w:tcBorders>
          </w:tcPr>
          <w:p w:rsidR="0057523F" w:rsidRPr="000650AF" w:rsidRDefault="0057523F"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2620" w:type="pct"/>
            <w:tcBorders>
              <w:top w:val="single" w:sz="4" w:space="0" w:color="auto"/>
              <w:left w:val="single" w:sz="4" w:space="0" w:color="auto"/>
              <w:bottom w:val="single" w:sz="4" w:space="0" w:color="auto"/>
              <w:right w:val="single" w:sz="4" w:space="0" w:color="auto"/>
            </w:tcBorders>
            <w:vAlign w:val="center"/>
          </w:tcPr>
          <w:p w:rsidR="00A66CE4" w:rsidRPr="005D30B1" w:rsidRDefault="003C351B" w:rsidP="005B46A1">
            <w:pPr>
              <w:spacing w:before="60" w:after="20" w:line="240" w:lineRule="auto"/>
              <w:jc w:val="both"/>
              <w:outlineLvl w:val="0"/>
              <w:rPr>
                <w:rFonts w:ascii="Cambria" w:eastAsia="Calibri" w:hAnsi="Cambria"/>
                <w:i/>
              </w:rPr>
            </w:pPr>
            <w:r w:rsidRPr="005D30B1">
              <w:rPr>
                <w:rFonts w:ascii="Cambria" w:eastAsia="Calibri" w:hAnsi="Cambria"/>
                <w:i/>
              </w:rPr>
              <w:t xml:space="preserve">Please note, this </w:t>
            </w:r>
            <w:r w:rsidR="00391BBC" w:rsidRPr="005D30B1">
              <w:rPr>
                <w:rFonts w:ascii="Cambria" w:eastAsia="Calibri" w:hAnsi="Cambria"/>
                <w:i/>
              </w:rPr>
              <w:t xml:space="preserve">may no longer be </w:t>
            </w:r>
            <w:r w:rsidRPr="005D30B1">
              <w:rPr>
                <w:rFonts w:ascii="Cambria" w:eastAsia="Calibri" w:hAnsi="Cambria"/>
                <w:i/>
              </w:rPr>
              <w:t>a requirement for TA projects</w:t>
            </w:r>
            <w:r w:rsidR="00391BBC" w:rsidRPr="005D30B1">
              <w:rPr>
                <w:rFonts w:ascii="Cambria" w:eastAsia="Calibri" w:hAnsi="Cambria"/>
                <w:i/>
              </w:rPr>
              <w:t xml:space="preserve"> (if this is decided at the WBIF SC meeting in Paris, Dec 2015)</w:t>
            </w:r>
            <w:r w:rsidRPr="005D30B1">
              <w:rPr>
                <w:rFonts w:ascii="Cambria" w:eastAsia="Calibri" w:hAnsi="Cambria"/>
                <w:i/>
              </w:rPr>
              <w:t xml:space="preserve">. However, it </w:t>
            </w:r>
            <w:r w:rsidR="00391BBC" w:rsidRPr="005D30B1">
              <w:rPr>
                <w:rFonts w:ascii="Cambria" w:eastAsia="Calibri" w:hAnsi="Cambria"/>
                <w:i/>
              </w:rPr>
              <w:t xml:space="preserve">is a </w:t>
            </w:r>
            <w:r w:rsidRPr="005D30B1">
              <w:rPr>
                <w:rFonts w:ascii="Cambria" w:eastAsia="Calibri" w:hAnsi="Cambria"/>
                <w:i/>
              </w:rPr>
              <w:t xml:space="preserve">requirement for co-finacing under IPA </w:t>
            </w:r>
            <w:r w:rsidR="005D30B1">
              <w:rPr>
                <w:rFonts w:ascii="Cambria" w:eastAsia="Calibri" w:hAnsi="Cambria"/>
                <w:i/>
              </w:rPr>
              <w:t>II</w:t>
            </w:r>
            <w:r w:rsidR="00391BBC" w:rsidRPr="005D30B1">
              <w:rPr>
                <w:rFonts w:ascii="Cambria" w:eastAsia="Calibri" w:hAnsi="Cambria"/>
                <w:i/>
              </w:rPr>
              <w:t xml:space="preserve">. Most projects aim at ultimate investment financing, therefore an early indication of the potential financing sources is advised. </w:t>
            </w:r>
            <w:r w:rsidR="00A66CE4" w:rsidRPr="005D30B1">
              <w:rPr>
                <w:rFonts w:ascii="Cambria" w:eastAsia="Calibri" w:hAnsi="Cambria"/>
                <w:i/>
              </w:rPr>
              <w:t xml:space="preserve">Accepted general characteristics of regional projects have already been defined, according to which a project is regional if it complies with at least one of the following: </w:t>
            </w:r>
          </w:p>
          <w:p w:rsidR="00A66CE4" w:rsidRPr="005D30B1" w:rsidRDefault="00A66CE4" w:rsidP="007E2E08">
            <w:pPr>
              <w:numPr>
                <w:ilvl w:val="0"/>
                <w:numId w:val="27"/>
              </w:numPr>
              <w:spacing w:before="60" w:after="20" w:line="240" w:lineRule="auto"/>
              <w:jc w:val="both"/>
              <w:outlineLvl w:val="0"/>
              <w:rPr>
                <w:rFonts w:ascii="Cambria" w:eastAsia="Calibri" w:hAnsi="Cambria"/>
                <w:i/>
              </w:rPr>
            </w:pPr>
            <w:r w:rsidRPr="005D30B1">
              <w:rPr>
                <w:rFonts w:ascii="Cambria" w:eastAsia="Calibri" w:hAnsi="Cambria"/>
                <w:i/>
              </w:rPr>
              <w:t>It covers the entire Western Balkans region or a considerable part of it. This is for instance the case in regional studies or joint action plans (e.g. d</w:t>
            </w:r>
            <w:r w:rsidR="00EB3CC2" w:rsidRPr="005D30B1">
              <w:rPr>
                <w:rFonts w:ascii="Cambria" w:eastAsia="Calibri" w:hAnsi="Cambria"/>
                <w:i/>
              </w:rPr>
              <w:t>isaster prevention).</w:t>
            </w:r>
            <w:r w:rsidR="005D30B1">
              <w:rPr>
                <w:rFonts w:ascii="Cambria" w:eastAsia="Calibri" w:hAnsi="Cambria"/>
                <w:i/>
              </w:rPr>
              <w:t xml:space="preserve"> </w:t>
            </w:r>
            <w:r w:rsidRPr="005D30B1">
              <w:rPr>
                <w:rFonts w:ascii="Cambria" w:eastAsia="Calibri" w:hAnsi="Cambria"/>
                <w:i/>
              </w:rPr>
              <w:t xml:space="preserve">It is open to participation by more than one country. </w:t>
            </w:r>
          </w:p>
          <w:p w:rsidR="0057523F" w:rsidRPr="005D30B1" w:rsidRDefault="00A66CE4" w:rsidP="005B46A1">
            <w:pPr>
              <w:numPr>
                <w:ilvl w:val="0"/>
                <w:numId w:val="27"/>
              </w:numPr>
              <w:spacing w:before="60" w:after="20" w:line="240" w:lineRule="auto"/>
              <w:jc w:val="both"/>
              <w:outlineLvl w:val="0"/>
              <w:rPr>
                <w:rFonts w:ascii="Cambria" w:eastAsia="Calibri" w:hAnsi="Cambria"/>
                <w:i/>
              </w:rPr>
            </w:pPr>
            <w:r w:rsidRPr="005D30B1">
              <w:rPr>
                <w:rFonts w:ascii="Cambria" w:eastAsia="Calibri" w:hAnsi="Cambria"/>
                <w:i/>
              </w:rPr>
              <w:t>They have an important impact beyond the borders of the country where the project is implemented. This is typically the case with major infrastructure investments which promote the exchange with neighbouring countries.</w:t>
            </w:r>
          </w:p>
          <w:p w:rsidR="00DB5F11" w:rsidRPr="005D30B1" w:rsidRDefault="00DB5F11" w:rsidP="005B46A1">
            <w:pPr>
              <w:spacing w:before="60" w:after="20" w:line="240" w:lineRule="auto"/>
              <w:jc w:val="both"/>
              <w:outlineLvl w:val="0"/>
              <w:rPr>
                <w:rFonts w:ascii="Cambria" w:eastAsia="Calibri" w:hAnsi="Cambria"/>
                <w:i/>
              </w:rPr>
            </w:pPr>
            <w:r w:rsidRPr="005D30B1">
              <w:rPr>
                <w:rFonts w:ascii="Cambria" w:eastAsia="Calibri" w:hAnsi="Cambria"/>
                <w:i/>
              </w:rPr>
              <w:t>Examples:</w:t>
            </w:r>
          </w:p>
          <w:p w:rsidR="00DB5F11" w:rsidRPr="005D30B1" w:rsidRDefault="00DB5F11" w:rsidP="005B46A1">
            <w:pPr>
              <w:numPr>
                <w:ilvl w:val="0"/>
                <w:numId w:val="28"/>
              </w:numPr>
              <w:spacing w:before="60" w:after="20" w:line="240" w:lineRule="auto"/>
              <w:jc w:val="both"/>
              <w:outlineLvl w:val="0"/>
              <w:rPr>
                <w:rFonts w:ascii="Cambria" w:eastAsia="Calibri" w:hAnsi="Cambria"/>
                <w:i/>
              </w:rPr>
            </w:pPr>
            <w:r w:rsidRPr="00AF5583">
              <w:rPr>
                <w:rFonts w:ascii="Cambria" w:eastAsia="Calibri" w:hAnsi="Cambria"/>
                <w:i/>
                <w:u w:val="single"/>
              </w:rPr>
              <w:t>Waste management</w:t>
            </w:r>
            <w:r w:rsidRPr="005D30B1">
              <w:rPr>
                <w:rFonts w:ascii="Cambria" w:eastAsia="Calibri" w:hAnsi="Cambria"/>
                <w:i/>
              </w:rPr>
              <w:t>: International transportation of waste (hazardous);</w:t>
            </w:r>
          </w:p>
          <w:p w:rsidR="00DB5F11" w:rsidRPr="005D30B1" w:rsidRDefault="00DB5F11" w:rsidP="005B46A1">
            <w:pPr>
              <w:numPr>
                <w:ilvl w:val="0"/>
                <w:numId w:val="28"/>
              </w:numPr>
              <w:spacing w:before="60" w:after="20" w:line="240" w:lineRule="auto"/>
              <w:jc w:val="both"/>
              <w:outlineLvl w:val="0"/>
              <w:rPr>
                <w:rFonts w:ascii="Cambria" w:eastAsia="Calibri" w:hAnsi="Cambria"/>
                <w:i/>
              </w:rPr>
            </w:pPr>
            <w:r w:rsidRPr="00AF5583">
              <w:rPr>
                <w:rFonts w:ascii="Cambria" w:eastAsia="Calibri" w:hAnsi="Cambria"/>
                <w:i/>
                <w:u w:val="single"/>
              </w:rPr>
              <w:t>Flood protection</w:t>
            </w:r>
            <w:r w:rsidRPr="005D30B1">
              <w:rPr>
                <w:rFonts w:ascii="Cambria" w:eastAsia="Calibri" w:hAnsi="Cambria"/>
                <w:i/>
              </w:rPr>
              <w:t>: Flood protection and r</w:t>
            </w:r>
            <w:r w:rsidR="00A66EF6" w:rsidRPr="005D30B1">
              <w:rPr>
                <w:rFonts w:ascii="Cambria" w:eastAsia="Calibri" w:hAnsi="Cambria"/>
                <w:i/>
              </w:rPr>
              <w:t>isk management (plans, studies,</w:t>
            </w:r>
            <w:r w:rsidRPr="005D30B1">
              <w:rPr>
                <w:rFonts w:ascii="Cambria" w:eastAsia="Calibri" w:hAnsi="Cambria"/>
                <w:i/>
              </w:rPr>
              <w:t xml:space="preserve"> mapping</w:t>
            </w:r>
            <w:r w:rsidR="00EB3CC2" w:rsidRPr="005D30B1">
              <w:rPr>
                <w:rFonts w:ascii="Cambria" w:eastAsia="Calibri" w:hAnsi="Cambria"/>
                <w:i/>
              </w:rPr>
              <w:t xml:space="preserve">, </w:t>
            </w:r>
            <w:r w:rsidRPr="005D30B1">
              <w:rPr>
                <w:rFonts w:ascii="Cambria" w:eastAsia="Calibri" w:hAnsi="Cambria"/>
                <w:i/>
              </w:rPr>
              <w:t>infrastructure (involving more than one country);</w:t>
            </w:r>
          </w:p>
          <w:p w:rsidR="00DB5F11" w:rsidRPr="005D30B1" w:rsidRDefault="00DB5F11" w:rsidP="005B46A1">
            <w:pPr>
              <w:numPr>
                <w:ilvl w:val="0"/>
                <w:numId w:val="28"/>
              </w:numPr>
              <w:spacing w:before="60" w:after="20" w:line="240" w:lineRule="auto"/>
              <w:jc w:val="both"/>
              <w:outlineLvl w:val="0"/>
              <w:rPr>
                <w:rFonts w:ascii="Cambria" w:eastAsia="Calibri" w:hAnsi="Cambria"/>
                <w:i/>
              </w:rPr>
            </w:pPr>
            <w:r w:rsidRPr="00AF5583">
              <w:rPr>
                <w:rFonts w:ascii="Cambria" w:eastAsia="Calibri" w:hAnsi="Cambria"/>
                <w:i/>
                <w:u w:val="single"/>
              </w:rPr>
              <w:t>River basin management</w:t>
            </w:r>
            <w:r w:rsidRPr="005D30B1">
              <w:rPr>
                <w:rFonts w:ascii="Cambria" w:eastAsia="Calibri" w:hAnsi="Cambria"/>
                <w:i/>
              </w:rPr>
              <w:t>: River management plans at borders, water resource management in regional rivers</w:t>
            </w:r>
            <w:r w:rsidR="00EB3CC2" w:rsidRPr="005D30B1">
              <w:rPr>
                <w:rFonts w:ascii="Cambria" w:eastAsia="Calibri" w:hAnsi="Cambria"/>
                <w:i/>
              </w:rPr>
              <w:t>;</w:t>
            </w:r>
          </w:p>
          <w:p w:rsidR="00DB5F11" w:rsidRPr="005D30B1" w:rsidRDefault="00EB3CC2" w:rsidP="003749E0">
            <w:pPr>
              <w:numPr>
                <w:ilvl w:val="0"/>
                <w:numId w:val="28"/>
              </w:numPr>
              <w:spacing w:before="60" w:after="20" w:line="240" w:lineRule="auto"/>
              <w:jc w:val="both"/>
              <w:outlineLvl w:val="0"/>
              <w:rPr>
                <w:rFonts w:ascii="Cambria" w:eastAsia="Calibri" w:hAnsi="Cambria"/>
                <w:i/>
              </w:rPr>
            </w:pPr>
            <w:r w:rsidRPr="00AF5583">
              <w:rPr>
                <w:rFonts w:ascii="Cambria" w:eastAsia="Calibri" w:hAnsi="Cambria"/>
                <w:i/>
                <w:u w:val="single"/>
              </w:rPr>
              <w:t>Natural resources</w:t>
            </w:r>
            <w:r w:rsidRPr="005D30B1">
              <w:rPr>
                <w:rFonts w:ascii="Cambria" w:eastAsia="Calibri" w:hAnsi="Cambria"/>
                <w:i/>
              </w:rPr>
              <w:t xml:space="preserve">: </w:t>
            </w:r>
            <w:r w:rsidR="00A66EF6" w:rsidRPr="005D30B1">
              <w:rPr>
                <w:rFonts w:ascii="Cambria" w:eastAsia="Calibri" w:hAnsi="Cambria"/>
                <w:i/>
              </w:rPr>
              <w:t>Bi-country</w:t>
            </w:r>
            <w:r w:rsidR="00DB5F11" w:rsidRPr="005D30B1">
              <w:rPr>
                <w:rFonts w:ascii="Cambria" w:eastAsia="Calibri" w:hAnsi="Cambria"/>
                <w:i/>
              </w:rPr>
              <w:t>, internatio</w:t>
            </w:r>
            <w:r w:rsidR="003749E0" w:rsidRPr="005D30B1">
              <w:rPr>
                <w:rFonts w:ascii="Cambria" w:eastAsia="Calibri" w:hAnsi="Cambria"/>
                <w:i/>
              </w:rPr>
              <w:t xml:space="preserve">nal </w:t>
            </w:r>
            <w:r w:rsidR="00DB5F11" w:rsidRPr="005D30B1">
              <w:rPr>
                <w:rFonts w:ascii="Cambria" w:eastAsia="Calibri" w:hAnsi="Cambria"/>
                <w:i/>
              </w:rPr>
              <w:t xml:space="preserve">natural parks and resources, fauna preservation and development. </w:t>
            </w:r>
          </w:p>
        </w:tc>
        <w:tc>
          <w:tcPr>
            <w:tcW w:w="286" w:type="pct"/>
            <w:tcBorders>
              <w:top w:val="single" w:sz="4" w:space="0" w:color="auto"/>
              <w:left w:val="single" w:sz="4" w:space="0" w:color="auto"/>
              <w:bottom w:val="single" w:sz="4" w:space="0" w:color="auto"/>
              <w:right w:val="single" w:sz="4" w:space="0" w:color="auto"/>
            </w:tcBorders>
          </w:tcPr>
          <w:p w:rsidR="0057523F" w:rsidRPr="000650AF" w:rsidRDefault="0057523F"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r>
      <w:tr w:rsidR="0057523F" w:rsidRPr="000650AF" w:rsidTr="00996049">
        <w:trPr>
          <w:trHeight w:val="417"/>
          <w:jc w:val="center"/>
        </w:trPr>
        <w:tc>
          <w:tcPr>
            <w:tcW w:w="1645" w:type="pct"/>
            <w:tcBorders>
              <w:top w:val="single" w:sz="4" w:space="0" w:color="auto"/>
              <w:left w:val="single" w:sz="4" w:space="0" w:color="auto"/>
              <w:bottom w:val="single" w:sz="4" w:space="0" w:color="auto"/>
              <w:right w:val="single" w:sz="4" w:space="0" w:color="auto"/>
            </w:tcBorders>
            <w:shd w:val="clear" w:color="auto" w:fill="D9D9D9"/>
            <w:vAlign w:val="center"/>
          </w:tcPr>
          <w:p w:rsidR="0057523F" w:rsidRPr="000650AF" w:rsidRDefault="0057523F" w:rsidP="005B46A1">
            <w:pPr>
              <w:spacing w:before="60" w:after="20" w:line="240" w:lineRule="auto"/>
              <w:rPr>
                <w:rFonts w:ascii="Cambria" w:eastAsia="Calibri" w:hAnsi="Cambria"/>
              </w:rPr>
            </w:pPr>
            <w:r w:rsidRPr="000650AF">
              <w:rPr>
                <w:rFonts w:ascii="Cambria" w:eastAsia="Calibri" w:hAnsi="Cambria"/>
              </w:rPr>
              <w:t>Can the project in any other way be earmarked as a regional project?</w:t>
            </w:r>
          </w:p>
        </w:tc>
        <w:tc>
          <w:tcPr>
            <w:tcW w:w="449" w:type="pct"/>
            <w:tcBorders>
              <w:top w:val="single" w:sz="4" w:space="0" w:color="auto"/>
              <w:left w:val="single" w:sz="4" w:space="0" w:color="auto"/>
              <w:bottom w:val="single" w:sz="4" w:space="0" w:color="auto"/>
              <w:right w:val="single" w:sz="4" w:space="0" w:color="auto"/>
            </w:tcBorders>
          </w:tcPr>
          <w:p w:rsidR="0057523F" w:rsidRPr="000650AF" w:rsidRDefault="0057523F"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c>
          <w:tcPr>
            <w:tcW w:w="2620" w:type="pct"/>
            <w:tcBorders>
              <w:top w:val="single" w:sz="4" w:space="0" w:color="auto"/>
              <w:left w:val="single" w:sz="4" w:space="0" w:color="auto"/>
              <w:bottom w:val="single" w:sz="4" w:space="0" w:color="auto"/>
              <w:right w:val="single" w:sz="4" w:space="0" w:color="auto"/>
            </w:tcBorders>
            <w:vAlign w:val="center"/>
          </w:tcPr>
          <w:p w:rsidR="00A66CE4" w:rsidRPr="005D30B1" w:rsidRDefault="00DB5F11" w:rsidP="005B46A1">
            <w:pPr>
              <w:spacing w:before="60" w:after="20" w:line="240" w:lineRule="auto"/>
              <w:rPr>
                <w:rFonts w:ascii="Cambria" w:eastAsia="Calibri" w:hAnsi="Cambria"/>
                <w:i/>
              </w:rPr>
            </w:pPr>
            <w:r w:rsidRPr="005D30B1">
              <w:rPr>
                <w:rFonts w:ascii="Cambria" w:eastAsia="Calibri" w:hAnsi="Cambria"/>
                <w:i/>
              </w:rPr>
              <w:t xml:space="preserve">Please indicate any other </w:t>
            </w:r>
            <w:r w:rsidR="00D77D7E" w:rsidRPr="005D30B1">
              <w:rPr>
                <w:rFonts w:ascii="Cambria" w:eastAsia="Calibri" w:hAnsi="Cambria"/>
                <w:i/>
              </w:rPr>
              <w:t>reasons and the bases thereof according to which the project is to be considered “regional”.</w:t>
            </w:r>
          </w:p>
        </w:tc>
        <w:tc>
          <w:tcPr>
            <w:tcW w:w="286" w:type="pct"/>
            <w:tcBorders>
              <w:top w:val="single" w:sz="4" w:space="0" w:color="auto"/>
              <w:left w:val="single" w:sz="4" w:space="0" w:color="auto"/>
              <w:bottom w:val="single" w:sz="4" w:space="0" w:color="auto"/>
              <w:right w:val="single" w:sz="4" w:space="0" w:color="auto"/>
            </w:tcBorders>
          </w:tcPr>
          <w:p w:rsidR="0057523F" w:rsidRPr="000650AF" w:rsidRDefault="0057523F" w:rsidP="005B46A1">
            <w:pPr>
              <w:spacing w:before="60" w:after="20" w:line="240" w:lineRule="auto"/>
              <w:jc w:val="center"/>
              <w:rPr>
                <w:rFonts w:ascii="Cambria" w:eastAsia="Calibri" w:hAnsi="Cambria"/>
              </w:rPr>
            </w:pPr>
            <w:r w:rsidRPr="000650AF">
              <w:rPr>
                <w:rFonts w:ascii="Cambria" w:eastAsia="Calibri" w:hAnsi="Cambria"/>
              </w:rPr>
              <w:fldChar w:fldCharType="begin">
                <w:ffData>
                  <w:name w:val=""/>
                  <w:enabled/>
                  <w:calcOnExit w:val="0"/>
                  <w:checkBox>
                    <w:sizeAuto/>
                    <w:default w:val="0"/>
                  </w:checkBox>
                </w:ffData>
              </w:fldChar>
            </w:r>
            <w:r w:rsidRPr="000650AF">
              <w:rPr>
                <w:rFonts w:ascii="Cambria" w:eastAsia="Calibri" w:hAnsi="Cambria"/>
              </w:rPr>
              <w:instrText xml:space="preserve"> FORMCHECKBOX </w:instrText>
            </w:r>
            <w:r w:rsidRPr="000650AF">
              <w:rPr>
                <w:rFonts w:ascii="Cambria" w:eastAsia="Calibri" w:hAnsi="Cambria"/>
              </w:rPr>
            </w:r>
            <w:r w:rsidRPr="000650AF">
              <w:rPr>
                <w:rFonts w:ascii="Cambria" w:eastAsia="Calibri" w:hAnsi="Cambria"/>
              </w:rPr>
              <w:fldChar w:fldCharType="end"/>
            </w:r>
          </w:p>
        </w:tc>
      </w:tr>
    </w:tbl>
    <w:p w:rsidR="00FD4EBC" w:rsidRDefault="00FD4EBC" w:rsidP="00FD4EBC">
      <w:pPr>
        <w:spacing w:after="120"/>
        <w:rPr>
          <w:rFonts w:ascii="Cambria" w:eastAsia="Calibri" w:hAnsi="Cambria"/>
        </w:rPr>
      </w:pPr>
    </w:p>
    <w:p w:rsidR="003749E0" w:rsidRDefault="003749E0" w:rsidP="00FD4EBC">
      <w:pPr>
        <w:spacing w:after="120"/>
        <w:rPr>
          <w:rFonts w:ascii="Cambria" w:eastAsia="Calibri" w:hAnsi="Cambria"/>
        </w:rPr>
      </w:pPr>
    </w:p>
    <w:p w:rsidR="00F80434" w:rsidRPr="000650AF" w:rsidRDefault="00F80434">
      <w:pPr>
        <w:spacing w:after="0" w:line="240" w:lineRule="auto"/>
        <w:rPr>
          <w:rFonts w:ascii="Cambria" w:eastAsia="Calibri" w:hAnsi="Cambria"/>
        </w:rPr>
      </w:pPr>
    </w:p>
    <w:p w:rsidR="004D58A7" w:rsidRDefault="007128F1" w:rsidP="00A66EF6">
      <w:pPr>
        <w:spacing w:after="0" w:line="240" w:lineRule="auto"/>
        <w:jc w:val="center"/>
        <w:rPr>
          <w:rFonts w:ascii="Cambria" w:eastAsia="Calibri" w:hAnsi="Cambria"/>
        </w:rPr>
      </w:pPr>
      <w:r w:rsidRPr="000650AF">
        <w:rPr>
          <w:rFonts w:ascii="Cambria" w:eastAsia="Calibri" w:hAnsi="Cambria"/>
        </w:rPr>
        <w:t>***</w:t>
      </w:r>
    </w:p>
    <w:p w:rsidR="0019538C" w:rsidRPr="00BE2A05" w:rsidRDefault="0019538C" w:rsidP="00BE2A05">
      <w:pPr>
        <w:jc w:val="right"/>
        <w:rPr>
          <w:rFonts w:ascii="Arial" w:hAnsi="Arial" w:cs="Arial"/>
          <w:sz w:val="20"/>
          <w:szCs w:val="20"/>
        </w:rPr>
      </w:pPr>
    </w:p>
    <w:sectPr w:rsidR="0019538C" w:rsidRPr="00BE2A05" w:rsidSect="00FC644F">
      <w:footerReference w:type="default" r:id="rId11"/>
      <w:headerReference w:type="first" r:id="rId12"/>
      <w:footerReference w:type="first" r:id="rId13"/>
      <w:pgSz w:w="11913" w:h="16834" w:code="9"/>
      <w:pgMar w:top="720" w:right="720" w:bottom="720" w:left="720" w:header="397" w:footer="0" w:gutter="56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AF0" w:rsidRDefault="00503AF0" w:rsidP="00CE33CC">
      <w:pPr>
        <w:spacing w:after="0" w:line="240" w:lineRule="auto"/>
      </w:pPr>
      <w:r>
        <w:separator/>
      </w:r>
    </w:p>
  </w:endnote>
  <w:endnote w:type="continuationSeparator" w:id="0">
    <w:p w:rsidR="00503AF0" w:rsidRDefault="00503AF0" w:rsidP="00CE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32" w:rsidRDefault="008B0C59">
    <w:pPr>
      <w:pStyle w:val="Footer"/>
      <w:rPr>
        <w:rFonts w:ascii="Times New Roman" w:hAnsi="Times New Roman"/>
        <w:sz w:val="20"/>
        <w:szCs w:val="20"/>
      </w:rPr>
    </w:pPr>
    <w:r w:rsidRPr="005B5DF5">
      <w:rPr>
        <w:rFonts w:ascii="Times New Roman" w:hAnsi="Times New Roman"/>
        <w:sz w:val="20"/>
        <w:szCs w:val="20"/>
      </w:rPr>
      <w:fldChar w:fldCharType="begin"/>
    </w:r>
    <w:r w:rsidRPr="005B5DF5">
      <w:rPr>
        <w:rFonts w:ascii="Times New Roman" w:hAnsi="Times New Roman"/>
        <w:sz w:val="20"/>
        <w:szCs w:val="20"/>
      </w:rPr>
      <w:instrText xml:space="preserve"> PAGE   \* MERGEFORMAT </w:instrText>
    </w:r>
    <w:r w:rsidRPr="005B5DF5">
      <w:rPr>
        <w:rFonts w:ascii="Times New Roman" w:hAnsi="Times New Roman"/>
        <w:sz w:val="20"/>
        <w:szCs w:val="20"/>
      </w:rPr>
      <w:fldChar w:fldCharType="separate"/>
    </w:r>
    <w:r w:rsidR="00E174E8">
      <w:rPr>
        <w:rFonts w:ascii="Times New Roman" w:hAnsi="Times New Roman"/>
        <w:noProof/>
        <w:sz w:val="20"/>
        <w:szCs w:val="20"/>
      </w:rPr>
      <w:t>2</w:t>
    </w:r>
    <w:r w:rsidRPr="005B5DF5">
      <w:rPr>
        <w:rFonts w:ascii="Times New Roman" w:hAnsi="Times New Roman"/>
        <w:noProof/>
        <w:sz w:val="20"/>
        <w:szCs w:val="20"/>
      </w:rPr>
      <w:fldChar w:fldCharType="end"/>
    </w:r>
    <w:r w:rsidRPr="005B5DF5">
      <w:rPr>
        <w:rFonts w:ascii="Times New Roman" w:hAnsi="Times New Roman"/>
        <w:noProof/>
        <w:sz w:val="20"/>
        <w:szCs w:val="20"/>
      </w:rPr>
      <w:t xml:space="preserve"> | </w:t>
    </w:r>
    <w:r w:rsidR="007C4C88">
      <w:rPr>
        <w:rFonts w:ascii="Times New Roman" w:hAnsi="Times New Roman"/>
        <w:sz w:val="20"/>
        <w:szCs w:val="20"/>
      </w:rPr>
      <w:t>Horizontal Support to Coordination with International Financial Institutions (IFIs) and Bilateral Donors in the Western Balkans, EuropeAid/138829/DH/SER/MULTI</w:t>
    </w:r>
  </w:p>
  <w:p w:rsidR="007C4C88" w:rsidRDefault="007C4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59" w:rsidRPr="00D13990" w:rsidRDefault="00EA0570" w:rsidP="008B0C59">
    <w:pPr>
      <w:pStyle w:val="Footer"/>
      <w:rPr>
        <w:rFonts w:ascii="Times New Roman" w:hAnsi="Times New Roman"/>
        <w:sz w:val="20"/>
        <w:szCs w:val="20"/>
      </w:rPr>
    </w:pPr>
    <w:r>
      <w:rPr>
        <w:rFonts w:ascii="Arial" w:hAnsi="Arial" w:cs="Arial"/>
        <w:noProof/>
        <w:color w:val="003870"/>
        <w:sz w:val="17"/>
        <w:szCs w:val="17"/>
      </w:rPr>
      <w:br/>
    </w:r>
    <w:r w:rsidR="008B0C59" w:rsidRPr="005B5DF5">
      <w:rPr>
        <w:rFonts w:ascii="Times New Roman" w:hAnsi="Times New Roman"/>
        <w:sz w:val="20"/>
        <w:szCs w:val="20"/>
      </w:rPr>
      <w:fldChar w:fldCharType="begin"/>
    </w:r>
    <w:r w:rsidR="008B0C59" w:rsidRPr="005B5DF5">
      <w:rPr>
        <w:rFonts w:ascii="Times New Roman" w:hAnsi="Times New Roman"/>
        <w:sz w:val="20"/>
        <w:szCs w:val="20"/>
      </w:rPr>
      <w:instrText xml:space="preserve"> PAGE   \* MERGEFORMAT </w:instrText>
    </w:r>
    <w:r w:rsidR="008B0C59" w:rsidRPr="005B5DF5">
      <w:rPr>
        <w:rFonts w:ascii="Times New Roman" w:hAnsi="Times New Roman"/>
        <w:sz w:val="20"/>
        <w:szCs w:val="20"/>
      </w:rPr>
      <w:fldChar w:fldCharType="separate"/>
    </w:r>
    <w:r w:rsidR="00503AF0">
      <w:rPr>
        <w:rFonts w:ascii="Times New Roman" w:hAnsi="Times New Roman"/>
        <w:noProof/>
        <w:sz w:val="20"/>
        <w:szCs w:val="20"/>
      </w:rPr>
      <w:t>1</w:t>
    </w:r>
    <w:r w:rsidR="008B0C59" w:rsidRPr="005B5DF5">
      <w:rPr>
        <w:rFonts w:ascii="Times New Roman" w:hAnsi="Times New Roman"/>
        <w:noProof/>
        <w:sz w:val="20"/>
        <w:szCs w:val="20"/>
      </w:rPr>
      <w:fldChar w:fldCharType="end"/>
    </w:r>
    <w:r w:rsidR="008B0C59" w:rsidRPr="005B5DF5">
      <w:rPr>
        <w:rFonts w:ascii="Times New Roman" w:hAnsi="Times New Roman"/>
        <w:noProof/>
        <w:sz w:val="20"/>
        <w:szCs w:val="20"/>
      </w:rPr>
      <w:t xml:space="preserve"> | </w:t>
    </w:r>
    <w:r w:rsidR="007C4C88">
      <w:rPr>
        <w:rFonts w:ascii="Times New Roman" w:hAnsi="Times New Roman"/>
        <w:sz w:val="20"/>
        <w:szCs w:val="20"/>
      </w:rPr>
      <w:t>Horizontal Support to Coordination with International Financial Institutions (IFIs) and Bilateral Donors in the Western Balkans, EuropeAid/138829/DH/SER/MULTI</w:t>
    </w:r>
  </w:p>
  <w:p w:rsidR="00CE33CC" w:rsidRPr="00CE33CC" w:rsidRDefault="00CE33CC" w:rsidP="008B0C59">
    <w:pPr>
      <w:pStyle w:val="Footer"/>
      <w:jc w:val="both"/>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AF0" w:rsidRDefault="00503AF0" w:rsidP="00CE33CC">
      <w:pPr>
        <w:spacing w:after="0" w:line="240" w:lineRule="auto"/>
      </w:pPr>
      <w:r>
        <w:separator/>
      </w:r>
    </w:p>
  </w:footnote>
  <w:footnote w:type="continuationSeparator" w:id="0">
    <w:p w:rsidR="00503AF0" w:rsidRDefault="00503AF0" w:rsidP="00CE3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D3" w:rsidRDefault="00141AD3" w:rsidP="00FC644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1E56"/>
    <w:multiLevelType w:val="hybridMultilevel"/>
    <w:tmpl w:val="12A8FB5E"/>
    <w:lvl w:ilvl="0" w:tplc="EBA81DDC">
      <w:start w:val="1"/>
      <w:numFmt w:val="decimal"/>
      <w:lvlText w:val="%1."/>
      <w:lvlJc w:val="left"/>
      <w:pPr>
        <w:ind w:left="360" w:hanging="360"/>
      </w:pPr>
      <w:rPr>
        <w:rFonts w:ascii="Segoe UI" w:hAnsi="Segoe UI" w:cs="Segoe UI" w:hint="default"/>
        <w:sz w:val="2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10506D34"/>
    <w:multiLevelType w:val="hybridMultilevel"/>
    <w:tmpl w:val="8C4479E2"/>
  </w:abstractNum>
  <w:abstractNum w:abstractNumId="2">
    <w:nsid w:val="11EB06F9"/>
    <w:multiLevelType w:val="hybridMultilevel"/>
    <w:tmpl w:val="3760D004"/>
  </w:abstractNum>
  <w:abstractNum w:abstractNumId="3">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pStyle w:val="Bullet2"/>
      <w:lvlText w:val=""/>
      <w:lvlJc w:val="left"/>
      <w:pPr>
        <w:tabs>
          <w:tab w:val="num" w:pos="567"/>
        </w:tabs>
        <w:ind w:left="567" w:hanging="283"/>
      </w:pPr>
      <w:rPr>
        <w:rFonts w:ascii="Symbol" w:hAnsi="Symbol" w:cs="Times New Roman" w:hint="default"/>
        <w:color w:val="auto"/>
        <w:szCs w:val="24"/>
      </w:rPr>
    </w:lvl>
    <w:lvl w:ilvl="2">
      <w:start w:val="1"/>
      <w:numFmt w:val="bullet"/>
      <w:pStyle w:val="Bullet3"/>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AA13DC3"/>
    <w:multiLevelType w:val="hybridMultilevel"/>
    <w:tmpl w:val="66CAD470"/>
    <w:lvl w:ilvl="0" w:tplc="473061A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640EBB"/>
    <w:multiLevelType w:val="hybridMultilevel"/>
    <w:tmpl w:val="7E3EA3D6"/>
    <w:lvl w:ilvl="0" w:tplc="C994BE68">
      <w:start w:val="1"/>
      <w:numFmt w:val="bullet"/>
      <w:lvlText w:val=""/>
      <w:lvlJc w:val="left"/>
      <w:pPr>
        <w:ind w:left="360" w:hanging="360"/>
      </w:pPr>
      <w:rPr>
        <w:rFonts w:ascii="Wingdings" w:hAnsi="Wingdings" w:hint="default"/>
        <w:b/>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0C54F4"/>
    <w:multiLevelType w:val="hybridMultilevel"/>
    <w:tmpl w:val="DCF42676"/>
    <w:lvl w:ilvl="0" w:tplc="E29AB1C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7">
      <w:start w:val="1"/>
      <w:numFmt w:val="bullet"/>
      <w:lvlText w:val="-"/>
      <w:lvlJc w:val="left"/>
      <w:pPr>
        <w:tabs>
          <w:tab w:val="num" w:pos="805"/>
        </w:tabs>
        <w:ind w:left="805" w:hanging="360"/>
      </w:pPr>
      <w:rPr>
        <w:sz w:val="16"/>
      </w:rPr>
    </w:lvl>
    <w:lvl w:ilvl="2" w:tplc="00050409" w:tentative="1">
      <w:start w:val="1"/>
      <w:numFmt w:val="bullet"/>
      <w:lvlText w:val=""/>
      <w:lvlJc w:val="left"/>
      <w:pPr>
        <w:tabs>
          <w:tab w:val="num" w:pos="1525"/>
        </w:tabs>
        <w:ind w:left="1525" w:hanging="360"/>
      </w:pPr>
      <w:rPr>
        <w:rFonts w:ascii="Wingdings" w:hAnsi="Wingdings" w:hint="default"/>
      </w:rPr>
    </w:lvl>
    <w:lvl w:ilvl="3" w:tplc="00010409" w:tentative="1">
      <w:start w:val="1"/>
      <w:numFmt w:val="bullet"/>
      <w:lvlText w:val=""/>
      <w:lvlJc w:val="left"/>
      <w:pPr>
        <w:tabs>
          <w:tab w:val="num" w:pos="2245"/>
        </w:tabs>
        <w:ind w:left="2245" w:hanging="360"/>
      </w:pPr>
      <w:rPr>
        <w:rFonts w:ascii="Symbol" w:hAnsi="Symbol" w:hint="default"/>
      </w:rPr>
    </w:lvl>
    <w:lvl w:ilvl="4" w:tplc="00030409" w:tentative="1">
      <w:start w:val="1"/>
      <w:numFmt w:val="bullet"/>
      <w:lvlText w:val="o"/>
      <w:lvlJc w:val="left"/>
      <w:pPr>
        <w:tabs>
          <w:tab w:val="num" w:pos="2965"/>
        </w:tabs>
        <w:ind w:left="2965" w:hanging="360"/>
      </w:pPr>
      <w:rPr>
        <w:rFonts w:ascii="Courier New" w:hAnsi="Courier New" w:hint="default"/>
      </w:rPr>
    </w:lvl>
    <w:lvl w:ilvl="5" w:tplc="00050409" w:tentative="1">
      <w:start w:val="1"/>
      <w:numFmt w:val="bullet"/>
      <w:lvlText w:val=""/>
      <w:lvlJc w:val="left"/>
      <w:pPr>
        <w:tabs>
          <w:tab w:val="num" w:pos="3685"/>
        </w:tabs>
        <w:ind w:left="3685" w:hanging="360"/>
      </w:pPr>
      <w:rPr>
        <w:rFonts w:ascii="Wingdings" w:hAnsi="Wingdings" w:hint="default"/>
      </w:rPr>
    </w:lvl>
    <w:lvl w:ilvl="6" w:tplc="00010409" w:tentative="1">
      <w:start w:val="1"/>
      <w:numFmt w:val="bullet"/>
      <w:lvlText w:val=""/>
      <w:lvlJc w:val="left"/>
      <w:pPr>
        <w:tabs>
          <w:tab w:val="num" w:pos="4405"/>
        </w:tabs>
        <w:ind w:left="4405" w:hanging="360"/>
      </w:pPr>
      <w:rPr>
        <w:rFonts w:ascii="Symbol" w:hAnsi="Symbol" w:hint="default"/>
      </w:rPr>
    </w:lvl>
    <w:lvl w:ilvl="7" w:tplc="00030409" w:tentative="1">
      <w:start w:val="1"/>
      <w:numFmt w:val="bullet"/>
      <w:lvlText w:val="o"/>
      <w:lvlJc w:val="left"/>
      <w:pPr>
        <w:tabs>
          <w:tab w:val="num" w:pos="5125"/>
        </w:tabs>
        <w:ind w:left="5125" w:hanging="360"/>
      </w:pPr>
      <w:rPr>
        <w:rFonts w:ascii="Courier New" w:hAnsi="Courier New" w:hint="default"/>
      </w:rPr>
    </w:lvl>
    <w:lvl w:ilvl="8" w:tplc="00050409" w:tentative="1">
      <w:start w:val="1"/>
      <w:numFmt w:val="bullet"/>
      <w:lvlText w:val=""/>
      <w:lvlJc w:val="left"/>
      <w:pPr>
        <w:tabs>
          <w:tab w:val="num" w:pos="5845"/>
        </w:tabs>
        <w:ind w:left="5845" w:hanging="360"/>
      </w:pPr>
      <w:rPr>
        <w:rFonts w:ascii="Wingdings" w:hAnsi="Wingdings" w:hint="default"/>
      </w:rPr>
    </w:lvl>
  </w:abstractNum>
  <w:abstractNum w:abstractNumId="7">
    <w:nsid w:val="226770CE"/>
    <w:multiLevelType w:val="hybridMultilevel"/>
    <w:tmpl w:val="39060EBC"/>
    <w:lvl w:ilvl="0" w:tplc="B860DA08">
      <w:start w:val="1"/>
      <w:numFmt w:val="bullet"/>
      <w:lvlText w:val=""/>
      <w:lvlJc w:val="left"/>
      <w:pPr>
        <w:tabs>
          <w:tab w:val="num" w:pos="644"/>
        </w:tabs>
        <w:ind w:left="644"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4EF0EEF"/>
    <w:multiLevelType w:val="hybridMultilevel"/>
    <w:tmpl w:val="51AED4D4"/>
    <w:lvl w:ilvl="0" w:tplc="04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DFA0286"/>
    <w:multiLevelType w:val="hybridMultilevel"/>
    <w:tmpl w:val="C2302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A07F0A"/>
    <w:multiLevelType w:val="hybridMultilevel"/>
    <w:tmpl w:val="5FCA4142"/>
    <w:lvl w:ilvl="0" w:tplc="0407000B">
      <w:start w:val="1"/>
      <w:numFmt w:val="bullet"/>
      <w:lvlText w:val=""/>
      <w:lvlJc w:val="left"/>
      <w:pPr>
        <w:tabs>
          <w:tab w:val="num" w:pos="360"/>
        </w:tabs>
        <w:ind w:left="360" w:hanging="360"/>
      </w:pPr>
      <w:rPr>
        <w:rFonts w:ascii="Wingdings" w:hAnsi="Wingdings" w:hint="default"/>
      </w:rPr>
    </w:lvl>
    <w:lvl w:ilvl="1" w:tplc="04070007">
      <w:start w:val="1"/>
      <w:numFmt w:val="bullet"/>
      <w:lvlText w:val="-"/>
      <w:lvlJc w:val="left"/>
      <w:pPr>
        <w:tabs>
          <w:tab w:val="num" w:pos="805"/>
        </w:tabs>
        <w:ind w:left="805" w:hanging="360"/>
      </w:pPr>
      <w:rPr>
        <w:sz w:val="16"/>
      </w:rPr>
    </w:lvl>
    <w:lvl w:ilvl="2" w:tplc="00050409" w:tentative="1">
      <w:start w:val="1"/>
      <w:numFmt w:val="bullet"/>
      <w:lvlText w:val=""/>
      <w:lvlJc w:val="left"/>
      <w:pPr>
        <w:tabs>
          <w:tab w:val="num" w:pos="1525"/>
        </w:tabs>
        <w:ind w:left="1525" w:hanging="360"/>
      </w:pPr>
      <w:rPr>
        <w:rFonts w:ascii="Wingdings" w:hAnsi="Wingdings" w:hint="default"/>
      </w:rPr>
    </w:lvl>
    <w:lvl w:ilvl="3" w:tplc="00010409" w:tentative="1">
      <w:start w:val="1"/>
      <w:numFmt w:val="bullet"/>
      <w:lvlText w:val=""/>
      <w:lvlJc w:val="left"/>
      <w:pPr>
        <w:tabs>
          <w:tab w:val="num" w:pos="2245"/>
        </w:tabs>
        <w:ind w:left="2245" w:hanging="360"/>
      </w:pPr>
      <w:rPr>
        <w:rFonts w:ascii="Symbol" w:hAnsi="Symbol" w:hint="default"/>
      </w:rPr>
    </w:lvl>
    <w:lvl w:ilvl="4" w:tplc="00030409" w:tentative="1">
      <w:start w:val="1"/>
      <w:numFmt w:val="bullet"/>
      <w:lvlText w:val="o"/>
      <w:lvlJc w:val="left"/>
      <w:pPr>
        <w:tabs>
          <w:tab w:val="num" w:pos="2965"/>
        </w:tabs>
        <w:ind w:left="2965" w:hanging="360"/>
      </w:pPr>
      <w:rPr>
        <w:rFonts w:ascii="Courier New" w:hAnsi="Courier New" w:hint="default"/>
      </w:rPr>
    </w:lvl>
    <w:lvl w:ilvl="5" w:tplc="00050409" w:tentative="1">
      <w:start w:val="1"/>
      <w:numFmt w:val="bullet"/>
      <w:lvlText w:val=""/>
      <w:lvlJc w:val="left"/>
      <w:pPr>
        <w:tabs>
          <w:tab w:val="num" w:pos="3685"/>
        </w:tabs>
        <w:ind w:left="3685" w:hanging="360"/>
      </w:pPr>
      <w:rPr>
        <w:rFonts w:ascii="Wingdings" w:hAnsi="Wingdings" w:hint="default"/>
      </w:rPr>
    </w:lvl>
    <w:lvl w:ilvl="6" w:tplc="00010409" w:tentative="1">
      <w:start w:val="1"/>
      <w:numFmt w:val="bullet"/>
      <w:lvlText w:val=""/>
      <w:lvlJc w:val="left"/>
      <w:pPr>
        <w:tabs>
          <w:tab w:val="num" w:pos="4405"/>
        </w:tabs>
        <w:ind w:left="4405" w:hanging="360"/>
      </w:pPr>
      <w:rPr>
        <w:rFonts w:ascii="Symbol" w:hAnsi="Symbol" w:hint="default"/>
      </w:rPr>
    </w:lvl>
    <w:lvl w:ilvl="7" w:tplc="00030409" w:tentative="1">
      <w:start w:val="1"/>
      <w:numFmt w:val="bullet"/>
      <w:lvlText w:val="o"/>
      <w:lvlJc w:val="left"/>
      <w:pPr>
        <w:tabs>
          <w:tab w:val="num" w:pos="5125"/>
        </w:tabs>
        <w:ind w:left="5125" w:hanging="360"/>
      </w:pPr>
      <w:rPr>
        <w:rFonts w:ascii="Courier New" w:hAnsi="Courier New" w:hint="default"/>
      </w:rPr>
    </w:lvl>
    <w:lvl w:ilvl="8" w:tplc="00050409" w:tentative="1">
      <w:start w:val="1"/>
      <w:numFmt w:val="bullet"/>
      <w:lvlText w:val=""/>
      <w:lvlJc w:val="left"/>
      <w:pPr>
        <w:tabs>
          <w:tab w:val="num" w:pos="5845"/>
        </w:tabs>
        <w:ind w:left="5845" w:hanging="360"/>
      </w:pPr>
      <w:rPr>
        <w:rFonts w:ascii="Wingdings" w:hAnsi="Wingdings" w:hint="default"/>
      </w:rPr>
    </w:lvl>
  </w:abstractNum>
  <w:abstractNum w:abstractNumId="11">
    <w:nsid w:val="329B3315"/>
    <w:multiLevelType w:val="hybridMultilevel"/>
    <w:tmpl w:val="F26A875E"/>
    <w:lvl w:ilvl="0" w:tplc="473061A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F44596"/>
    <w:multiLevelType w:val="hybridMultilevel"/>
    <w:tmpl w:val="8780E202"/>
    <w:lvl w:ilvl="0" w:tplc="C994BE68">
      <w:start w:val="1"/>
      <w:numFmt w:val="bullet"/>
      <w:lvlText w:val=""/>
      <w:lvlJc w:val="left"/>
      <w:pPr>
        <w:ind w:left="360" w:hanging="360"/>
      </w:pPr>
      <w:rPr>
        <w:rFonts w:ascii="Wingdings" w:hAnsi="Wingdings" w:hint="default"/>
        <w:b/>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8162E6"/>
    <w:multiLevelType w:val="hybridMultilevel"/>
    <w:tmpl w:val="4D9E3818"/>
    <w:lvl w:ilvl="0" w:tplc="DA64E112">
      <w:start w:val="1"/>
      <w:numFmt w:val="bullet"/>
      <w:lvlText w:val="-"/>
      <w:lvlJc w:val="left"/>
      <w:pPr>
        <w:ind w:left="360" w:hanging="360"/>
      </w:pPr>
      <w:rPr>
        <w:rFonts w:ascii="Tahoma" w:hAnsi="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9D97EBC"/>
    <w:multiLevelType w:val="hybridMultilevel"/>
    <w:tmpl w:val="9D3E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2638B"/>
    <w:multiLevelType w:val="hybridMultilevel"/>
    <w:tmpl w:val="5358BA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3A9B079A"/>
    <w:multiLevelType w:val="hybridMultilevel"/>
    <w:tmpl w:val="C486D02A"/>
    <w:lvl w:ilvl="0" w:tplc="C994BE68">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9242C1"/>
    <w:multiLevelType w:val="hybridMultilevel"/>
    <w:tmpl w:val="588C72FA"/>
    <w:lvl w:ilvl="0" w:tplc="62C0E880">
      <w:start w:val="1"/>
      <w:numFmt w:val="bullet"/>
      <w:lvlText w:val="•"/>
      <w:lvlJc w:val="left"/>
      <w:pPr>
        <w:tabs>
          <w:tab w:val="num" w:pos="360"/>
        </w:tabs>
        <w:ind w:left="360" w:hanging="360"/>
      </w:pPr>
      <w:rPr>
        <w:rFonts w:ascii="Arial" w:hAnsi="Arial" w:hint="default"/>
      </w:rPr>
    </w:lvl>
    <w:lvl w:ilvl="1" w:tplc="0260700A" w:tentative="1">
      <w:start w:val="1"/>
      <w:numFmt w:val="bullet"/>
      <w:lvlText w:val="•"/>
      <w:lvlJc w:val="left"/>
      <w:pPr>
        <w:tabs>
          <w:tab w:val="num" w:pos="1080"/>
        </w:tabs>
        <w:ind w:left="1080" w:hanging="360"/>
      </w:pPr>
      <w:rPr>
        <w:rFonts w:ascii="Arial" w:hAnsi="Arial" w:hint="default"/>
      </w:rPr>
    </w:lvl>
    <w:lvl w:ilvl="2" w:tplc="A966284A" w:tentative="1">
      <w:start w:val="1"/>
      <w:numFmt w:val="bullet"/>
      <w:lvlText w:val="•"/>
      <w:lvlJc w:val="left"/>
      <w:pPr>
        <w:tabs>
          <w:tab w:val="num" w:pos="1800"/>
        </w:tabs>
        <w:ind w:left="1800" w:hanging="360"/>
      </w:pPr>
      <w:rPr>
        <w:rFonts w:ascii="Arial" w:hAnsi="Arial" w:hint="default"/>
      </w:rPr>
    </w:lvl>
    <w:lvl w:ilvl="3" w:tplc="F402A43C" w:tentative="1">
      <w:start w:val="1"/>
      <w:numFmt w:val="bullet"/>
      <w:lvlText w:val="•"/>
      <w:lvlJc w:val="left"/>
      <w:pPr>
        <w:tabs>
          <w:tab w:val="num" w:pos="2520"/>
        </w:tabs>
        <w:ind w:left="2520" w:hanging="360"/>
      </w:pPr>
      <w:rPr>
        <w:rFonts w:ascii="Arial" w:hAnsi="Arial" w:hint="default"/>
      </w:rPr>
    </w:lvl>
    <w:lvl w:ilvl="4" w:tplc="1D62B2D2" w:tentative="1">
      <w:start w:val="1"/>
      <w:numFmt w:val="bullet"/>
      <w:lvlText w:val="•"/>
      <w:lvlJc w:val="left"/>
      <w:pPr>
        <w:tabs>
          <w:tab w:val="num" w:pos="3240"/>
        </w:tabs>
        <w:ind w:left="3240" w:hanging="360"/>
      </w:pPr>
      <w:rPr>
        <w:rFonts w:ascii="Arial" w:hAnsi="Arial" w:hint="default"/>
      </w:rPr>
    </w:lvl>
    <w:lvl w:ilvl="5" w:tplc="B77EEABA" w:tentative="1">
      <w:start w:val="1"/>
      <w:numFmt w:val="bullet"/>
      <w:lvlText w:val="•"/>
      <w:lvlJc w:val="left"/>
      <w:pPr>
        <w:tabs>
          <w:tab w:val="num" w:pos="3960"/>
        </w:tabs>
        <w:ind w:left="3960" w:hanging="360"/>
      </w:pPr>
      <w:rPr>
        <w:rFonts w:ascii="Arial" w:hAnsi="Arial" w:hint="default"/>
      </w:rPr>
    </w:lvl>
    <w:lvl w:ilvl="6" w:tplc="A54009F6" w:tentative="1">
      <w:start w:val="1"/>
      <w:numFmt w:val="bullet"/>
      <w:lvlText w:val="•"/>
      <w:lvlJc w:val="left"/>
      <w:pPr>
        <w:tabs>
          <w:tab w:val="num" w:pos="4680"/>
        </w:tabs>
        <w:ind w:left="4680" w:hanging="360"/>
      </w:pPr>
      <w:rPr>
        <w:rFonts w:ascii="Arial" w:hAnsi="Arial" w:hint="default"/>
      </w:rPr>
    </w:lvl>
    <w:lvl w:ilvl="7" w:tplc="9F7001BE" w:tentative="1">
      <w:start w:val="1"/>
      <w:numFmt w:val="bullet"/>
      <w:lvlText w:val="•"/>
      <w:lvlJc w:val="left"/>
      <w:pPr>
        <w:tabs>
          <w:tab w:val="num" w:pos="5400"/>
        </w:tabs>
        <w:ind w:left="5400" w:hanging="360"/>
      </w:pPr>
      <w:rPr>
        <w:rFonts w:ascii="Arial" w:hAnsi="Arial" w:hint="default"/>
      </w:rPr>
    </w:lvl>
    <w:lvl w:ilvl="8" w:tplc="4DECD0BA" w:tentative="1">
      <w:start w:val="1"/>
      <w:numFmt w:val="bullet"/>
      <w:lvlText w:val="•"/>
      <w:lvlJc w:val="left"/>
      <w:pPr>
        <w:tabs>
          <w:tab w:val="num" w:pos="6120"/>
        </w:tabs>
        <w:ind w:left="6120" w:hanging="360"/>
      </w:pPr>
      <w:rPr>
        <w:rFonts w:ascii="Arial" w:hAnsi="Arial" w:hint="default"/>
      </w:rPr>
    </w:lvl>
  </w:abstractNum>
  <w:abstractNum w:abstractNumId="18">
    <w:nsid w:val="3E323364"/>
    <w:multiLevelType w:val="hybridMultilevel"/>
    <w:tmpl w:val="A002E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2927C31"/>
    <w:multiLevelType w:val="hybridMultilevel"/>
    <w:tmpl w:val="2E90B4BA"/>
    <w:lvl w:ilvl="0" w:tplc="08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4EB0F07"/>
    <w:multiLevelType w:val="hybridMultilevel"/>
    <w:tmpl w:val="3FE0F89C"/>
    <w:lvl w:ilvl="0" w:tplc="E29AB1C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645BB7"/>
    <w:multiLevelType w:val="hybridMultilevel"/>
    <w:tmpl w:val="AE2E887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9AA154D"/>
    <w:multiLevelType w:val="hybridMultilevel"/>
    <w:tmpl w:val="69182C8A"/>
    <w:lvl w:ilvl="0" w:tplc="473061A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6A0BCE"/>
    <w:multiLevelType w:val="hybridMultilevel"/>
    <w:tmpl w:val="1C264204"/>
    <w:lvl w:ilvl="0" w:tplc="3BC0AC6E">
      <w:numFmt w:val="decimal"/>
      <w:lvlText w:val=""/>
      <w:lvlJc w:val="left"/>
    </w:lvl>
    <w:lvl w:ilvl="1" w:tplc="9C36639A">
      <w:numFmt w:val="decimal"/>
      <w:lvlText w:val=""/>
      <w:lvlJc w:val="left"/>
    </w:lvl>
    <w:lvl w:ilvl="2" w:tplc="A49EC106">
      <w:numFmt w:val="decimal"/>
      <w:lvlText w:val=""/>
      <w:lvlJc w:val="left"/>
    </w:lvl>
    <w:lvl w:ilvl="3" w:tplc="74A088D8">
      <w:numFmt w:val="decimal"/>
      <w:lvlText w:val=""/>
      <w:lvlJc w:val="left"/>
    </w:lvl>
    <w:lvl w:ilvl="4" w:tplc="5450E22A">
      <w:numFmt w:val="decimal"/>
      <w:lvlText w:val=""/>
      <w:lvlJc w:val="left"/>
    </w:lvl>
    <w:lvl w:ilvl="5" w:tplc="F10E2D44">
      <w:numFmt w:val="decimal"/>
      <w:lvlText w:val=""/>
      <w:lvlJc w:val="left"/>
    </w:lvl>
    <w:lvl w:ilvl="6" w:tplc="D0C8001C">
      <w:numFmt w:val="decimal"/>
      <w:lvlText w:val=""/>
      <w:lvlJc w:val="left"/>
    </w:lvl>
    <w:lvl w:ilvl="7" w:tplc="6C7C3C42">
      <w:numFmt w:val="decimal"/>
      <w:lvlText w:val=""/>
      <w:lvlJc w:val="left"/>
    </w:lvl>
    <w:lvl w:ilvl="8" w:tplc="01708A8A">
      <w:numFmt w:val="decimal"/>
      <w:lvlText w:val=""/>
      <w:lvlJc w:val="left"/>
    </w:lvl>
  </w:abstractNum>
  <w:abstractNum w:abstractNumId="24">
    <w:nsid w:val="6C9D023D"/>
    <w:multiLevelType w:val="hybridMultilevel"/>
    <w:tmpl w:val="25126DBA"/>
    <w:lvl w:ilvl="0" w:tplc="4EE62150">
      <w:start w:val="2"/>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E6E2F48"/>
    <w:multiLevelType w:val="hybridMultilevel"/>
    <w:tmpl w:val="3F46CADC"/>
    <w:lvl w:ilvl="0" w:tplc="C4F0C108">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634B0C"/>
    <w:multiLevelType w:val="hybridMultilevel"/>
    <w:tmpl w:val="A9A82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CBC1793"/>
    <w:multiLevelType w:val="hybridMultilevel"/>
    <w:tmpl w:val="54A472EE"/>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nsid w:val="7F2032A2"/>
    <w:multiLevelType w:val="hybridMultilevel"/>
    <w:tmpl w:val="26C0D990"/>
    <w:lvl w:ilvl="0" w:tplc="8E12C91A">
      <w:start w:val="1"/>
      <w:numFmt w:val="decimal"/>
      <w:lvlText w:val="%1."/>
      <w:lvlJc w:val="center"/>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8"/>
  </w:num>
  <w:num w:numId="3">
    <w:abstractNumId w:val="14"/>
  </w:num>
  <w:num w:numId="4">
    <w:abstractNumId w:val="19"/>
  </w:num>
  <w:num w:numId="5">
    <w:abstractNumId w:val="8"/>
  </w:num>
  <w:num w:numId="6">
    <w:abstractNumId w:val="18"/>
  </w:num>
  <w:num w:numId="7">
    <w:abstractNumId w:val="10"/>
  </w:num>
  <w:num w:numId="8">
    <w:abstractNumId w:val="22"/>
  </w:num>
  <w:num w:numId="9">
    <w:abstractNumId w:val="4"/>
  </w:num>
  <w:num w:numId="10">
    <w:abstractNumId w:val="17"/>
  </w:num>
  <w:num w:numId="11">
    <w:abstractNumId w:val="11"/>
  </w:num>
  <w:num w:numId="12">
    <w:abstractNumId w:val="23"/>
  </w:num>
  <w:num w:numId="13">
    <w:abstractNumId w:val="0"/>
  </w:num>
  <w:num w:numId="14">
    <w:abstractNumId w:val="27"/>
  </w:num>
  <w:num w:numId="15">
    <w:abstractNumId w:val="25"/>
  </w:num>
  <w:num w:numId="16">
    <w:abstractNumId w:val="26"/>
  </w:num>
  <w:num w:numId="17">
    <w:abstractNumId w:val="7"/>
  </w:num>
  <w:num w:numId="18">
    <w:abstractNumId w:val="12"/>
  </w:num>
  <w:num w:numId="19">
    <w:abstractNumId w:val="24"/>
  </w:num>
  <w:num w:numId="20">
    <w:abstractNumId w:val="16"/>
  </w:num>
  <w:num w:numId="21">
    <w:abstractNumId w:val="9"/>
  </w:num>
  <w:num w:numId="22">
    <w:abstractNumId w:val="5"/>
  </w:num>
  <w:num w:numId="23">
    <w:abstractNumId w:val="6"/>
  </w:num>
  <w:num w:numId="24">
    <w:abstractNumId w:val="21"/>
  </w:num>
  <w:num w:numId="25">
    <w:abstractNumId w:val="15"/>
  </w:num>
  <w:num w:numId="26">
    <w:abstractNumId w:val="20"/>
  </w:num>
  <w:num w:numId="27">
    <w:abstractNumId w:val="2"/>
  </w:num>
  <w:num w:numId="28">
    <w:abstractNumId w:val="13"/>
  </w:num>
  <w:num w:numId="2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drawingGridHorizontalSpacing w:val="120"/>
  <w:drawingGridVerticalSpacing w:val="163"/>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CC"/>
    <w:rsid w:val="00002E32"/>
    <w:rsid w:val="0000347E"/>
    <w:rsid w:val="000060F0"/>
    <w:rsid w:val="00014830"/>
    <w:rsid w:val="000171D8"/>
    <w:rsid w:val="00024F00"/>
    <w:rsid w:val="000463C4"/>
    <w:rsid w:val="000525F5"/>
    <w:rsid w:val="000650AF"/>
    <w:rsid w:val="000701BD"/>
    <w:rsid w:val="000757F4"/>
    <w:rsid w:val="00077EBE"/>
    <w:rsid w:val="000826BC"/>
    <w:rsid w:val="000A4E3E"/>
    <w:rsid w:val="000B021F"/>
    <w:rsid w:val="000C5E16"/>
    <w:rsid w:val="000C7EFA"/>
    <w:rsid w:val="000D3A01"/>
    <w:rsid w:val="000D781B"/>
    <w:rsid w:val="000E16B9"/>
    <w:rsid w:val="000F384E"/>
    <w:rsid w:val="000F7AC8"/>
    <w:rsid w:val="0012661D"/>
    <w:rsid w:val="001270D7"/>
    <w:rsid w:val="001314A0"/>
    <w:rsid w:val="00140495"/>
    <w:rsid w:val="00141AD3"/>
    <w:rsid w:val="0014727D"/>
    <w:rsid w:val="00163F4B"/>
    <w:rsid w:val="00164336"/>
    <w:rsid w:val="001645BB"/>
    <w:rsid w:val="00165DD3"/>
    <w:rsid w:val="001705FA"/>
    <w:rsid w:val="00170C0C"/>
    <w:rsid w:val="00174F6C"/>
    <w:rsid w:val="00182998"/>
    <w:rsid w:val="00184632"/>
    <w:rsid w:val="0018576E"/>
    <w:rsid w:val="00185EEA"/>
    <w:rsid w:val="001913E5"/>
    <w:rsid w:val="0019538C"/>
    <w:rsid w:val="00197CB7"/>
    <w:rsid w:val="001A129D"/>
    <w:rsid w:val="001A1984"/>
    <w:rsid w:val="001C0088"/>
    <w:rsid w:val="001C0436"/>
    <w:rsid w:val="001C2CAF"/>
    <w:rsid w:val="001C5E46"/>
    <w:rsid w:val="001C7924"/>
    <w:rsid w:val="001D637C"/>
    <w:rsid w:val="001E0037"/>
    <w:rsid w:val="001E21A8"/>
    <w:rsid w:val="001E3D7C"/>
    <w:rsid w:val="001E4583"/>
    <w:rsid w:val="001E496D"/>
    <w:rsid w:val="001F14C0"/>
    <w:rsid w:val="001F405F"/>
    <w:rsid w:val="001F46FA"/>
    <w:rsid w:val="001F4E1D"/>
    <w:rsid w:val="001F66ED"/>
    <w:rsid w:val="002146EA"/>
    <w:rsid w:val="00216A63"/>
    <w:rsid w:val="0022566A"/>
    <w:rsid w:val="00230229"/>
    <w:rsid w:val="00234F31"/>
    <w:rsid w:val="00243E11"/>
    <w:rsid w:val="0025145F"/>
    <w:rsid w:val="00252A19"/>
    <w:rsid w:val="00254927"/>
    <w:rsid w:val="002559DC"/>
    <w:rsid w:val="002608FE"/>
    <w:rsid w:val="0026664D"/>
    <w:rsid w:val="00267781"/>
    <w:rsid w:val="00267984"/>
    <w:rsid w:val="002803F2"/>
    <w:rsid w:val="0028290B"/>
    <w:rsid w:val="00286652"/>
    <w:rsid w:val="002A699D"/>
    <w:rsid w:val="002B0074"/>
    <w:rsid w:val="002B15FF"/>
    <w:rsid w:val="002B5CE0"/>
    <w:rsid w:val="002C7BFB"/>
    <w:rsid w:val="002E2F93"/>
    <w:rsid w:val="002E76C9"/>
    <w:rsid w:val="002F395B"/>
    <w:rsid w:val="00321062"/>
    <w:rsid w:val="003234A2"/>
    <w:rsid w:val="0032429B"/>
    <w:rsid w:val="0032627C"/>
    <w:rsid w:val="003332E9"/>
    <w:rsid w:val="0034679E"/>
    <w:rsid w:val="00351AF3"/>
    <w:rsid w:val="0035230B"/>
    <w:rsid w:val="003540DB"/>
    <w:rsid w:val="0036450A"/>
    <w:rsid w:val="00372C66"/>
    <w:rsid w:val="003749E0"/>
    <w:rsid w:val="00384AA0"/>
    <w:rsid w:val="00391BBC"/>
    <w:rsid w:val="00393D13"/>
    <w:rsid w:val="00397383"/>
    <w:rsid w:val="003A16F5"/>
    <w:rsid w:val="003A47C1"/>
    <w:rsid w:val="003B2BCA"/>
    <w:rsid w:val="003C351B"/>
    <w:rsid w:val="003C6F44"/>
    <w:rsid w:val="003F49CB"/>
    <w:rsid w:val="003F72F1"/>
    <w:rsid w:val="00405EEE"/>
    <w:rsid w:val="00415FC4"/>
    <w:rsid w:val="00417C7A"/>
    <w:rsid w:val="00420C44"/>
    <w:rsid w:val="0042106C"/>
    <w:rsid w:val="00431B7F"/>
    <w:rsid w:val="00432DAD"/>
    <w:rsid w:val="004338F6"/>
    <w:rsid w:val="0043684E"/>
    <w:rsid w:val="00436DCD"/>
    <w:rsid w:val="0045400C"/>
    <w:rsid w:val="0045434A"/>
    <w:rsid w:val="00461529"/>
    <w:rsid w:val="00463532"/>
    <w:rsid w:val="00474081"/>
    <w:rsid w:val="00482D9F"/>
    <w:rsid w:val="00490B12"/>
    <w:rsid w:val="00492533"/>
    <w:rsid w:val="004969CD"/>
    <w:rsid w:val="004974EC"/>
    <w:rsid w:val="004B138C"/>
    <w:rsid w:val="004B21C7"/>
    <w:rsid w:val="004B514E"/>
    <w:rsid w:val="004B6AB5"/>
    <w:rsid w:val="004C61B1"/>
    <w:rsid w:val="004D3084"/>
    <w:rsid w:val="004D58A7"/>
    <w:rsid w:val="004E5966"/>
    <w:rsid w:val="004F0E26"/>
    <w:rsid w:val="00501A11"/>
    <w:rsid w:val="00503AF0"/>
    <w:rsid w:val="0050523F"/>
    <w:rsid w:val="005148BB"/>
    <w:rsid w:val="005246C9"/>
    <w:rsid w:val="005313AC"/>
    <w:rsid w:val="00532581"/>
    <w:rsid w:val="005421C3"/>
    <w:rsid w:val="00542768"/>
    <w:rsid w:val="00551802"/>
    <w:rsid w:val="005531AD"/>
    <w:rsid w:val="00565C47"/>
    <w:rsid w:val="00574A68"/>
    <w:rsid w:val="0057523F"/>
    <w:rsid w:val="00587AB2"/>
    <w:rsid w:val="005A0EBB"/>
    <w:rsid w:val="005A2A86"/>
    <w:rsid w:val="005A3D0C"/>
    <w:rsid w:val="005A3F39"/>
    <w:rsid w:val="005B145C"/>
    <w:rsid w:val="005B46A1"/>
    <w:rsid w:val="005C5D62"/>
    <w:rsid w:val="005D30B1"/>
    <w:rsid w:val="005E05BC"/>
    <w:rsid w:val="005E1014"/>
    <w:rsid w:val="005E5734"/>
    <w:rsid w:val="00602C11"/>
    <w:rsid w:val="00602E39"/>
    <w:rsid w:val="006030B9"/>
    <w:rsid w:val="00610BC1"/>
    <w:rsid w:val="006149B7"/>
    <w:rsid w:val="0062444C"/>
    <w:rsid w:val="006248C4"/>
    <w:rsid w:val="006259BC"/>
    <w:rsid w:val="00631B88"/>
    <w:rsid w:val="00636675"/>
    <w:rsid w:val="006419D2"/>
    <w:rsid w:val="0065147C"/>
    <w:rsid w:val="006608EB"/>
    <w:rsid w:val="00662A42"/>
    <w:rsid w:val="00667E55"/>
    <w:rsid w:val="00674BE8"/>
    <w:rsid w:val="00675985"/>
    <w:rsid w:val="00685929"/>
    <w:rsid w:val="0069327F"/>
    <w:rsid w:val="006B2A7A"/>
    <w:rsid w:val="006B33A5"/>
    <w:rsid w:val="006C06D5"/>
    <w:rsid w:val="006C6D33"/>
    <w:rsid w:val="006D2384"/>
    <w:rsid w:val="006D5800"/>
    <w:rsid w:val="006D69CC"/>
    <w:rsid w:val="006E23C6"/>
    <w:rsid w:val="006E585A"/>
    <w:rsid w:val="006E6D57"/>
    <w:rsid w:val="006F1611"/>
    <w:rsid w:val="0070491D"/>
    <w:rsid w:val="007054F7"/>
    <w:rsid w:val="007112D4"/>
    <w:rsid w:val="007128F1"/>
    <w:rsid w:val="0071291E"/>
    <w:rsid w:val="00712D73"/>
    <w:rsid w:val="007179DE"/>
    <w:rsid w:val="00732239"/>
    <w:rsid w:val="00734B32"/>
    <w:rsid w:val="00735156"/>
    <w:rsid w:val="0074067A"/>
    <w:rsid w:val="00743564"/>
    <w:rsid w:val="00753C26"/>
    <w:rsid w:val="00753D91"/>
    <w:rsid w:val="00756376"/>
    <w:rsid w:val="007615F1"/>
    <w:rsid w:val="00763F1C"/>
    <w:rsid w:val="00766659"/>
    <w:rsid w:val="00775C29"/>
    <w:rsid w:val="00790E9B"/>
    <w:rsid w:val="007952E4"/>
    <w:rsid w:val="00797DAE"/>
    <w:rsid w:val="007A679C"/>
    <w:rsid w:val="007A772C"/>
    <w:rsid w:val="007B0787"/>
    <w:rsid w:val="007C4C88"/>
    <w:rsid w:val="007C628C"/>
    <w:rsid w:val="007C7463"/>
    <w:rsid w:val="007D1F95"/>
    <w:rsid w:val="007D23E8"/>
    <w:rsid w:val="007D7199"/>
    <w:rsid w:val="007E03F2"/>
    <w:rsid w:val="007E2E08"/>
    <w:rsid w:val="007E4EAF"/>
    <w:rsid w:val="007E6BAC"/>
    <w:rsid w:val="007E6D70"/>
    <w:rsid w:val="007F6F0F"/>
    <w:rsid w:val="00823113"/>
    <w:rsid w:val="00825A45"/>
    <w:rsid w:val="00832D07"/>
    <w:rsid w:val="0083451C"/>
    <w:rsid w:val="008355D0"/>
    <w:rsid w:val="00846154"/>
    <w:rsid w:val="008502B8"/>
    <w:rsid w:val="00851C54"/>
    <w:rsid w:val="0085219F"/>
    <w:rsid w:val="00865AF2"/>
    <w:rsid w:val="008716E0"/>
    <w:rsid w:val="00876C6F"/>
    <w:rsid w:val="00886B8D"/>
    <w:rsid w:val="008A0FAF"/>
    <w:rsid w:val="008A6586"/>
    <w:rsid w:val="008B01FC"/>
    <w:rsid w:val="008B0C59"/>
    <w:rsid w:val="008B5AAC"/>
    <w:rsid w:val="008B6204"/>
    <w:rsid w:val="008C79BD"/>
    <w:rsid w:val="008C7C9A"/>
    <w:rsid w:val="008E350C"/>
    <w:rsid w:val="008F51ED"/>
    <w:rsid w:val="008F59D1"/>
    <w:rsid w:val="00907839"/>
    <w:rsid w:val="009117EF"/>
    <w:rsid w:val="00922308"/>
    <w:rsid w:val="0092406B"/>
    <w:rsid w:val="00927A45"/>
    <w:rsid w:val="009312C7"/>
    <w:rsid w:val="00931F30"/>
    <w:rsid w:val="00934E73"/>
    <w:rsid w:val="00937472"/>
    <w:rsid w:val="00941C3F"/>
    <w:rsid w:val="00944756"/>
    <w:rsid w:val="00950A81"/>
    <w:rsid w:val="00951504"/>
    <w:rsid w:val="0095455F"/>
    <w:rsid w:val="00957433"/>
    <w:rsid w:val="009631EB"/>
    <w:rsid w:val="00970A8F"/>
    <w:rsid w:val="00974D52"/>
    <w:rsid w:val="00984611"/>
    <w:rsid w:val="00991246"/>
    <w:rsid w:val="00995582"/>
    <w:rsid w:val="00996049"/>
    <w:rsid w:val="009A0C14"/>
    <w:rsid w:val="009A3C3E"/>
    <w:rsid w:val="009B4D18"/>
    <w:rsid w:val="009C541E"/>
    <w:rsid w:val="009C75BC"/>
    <w:rsid w:val="009D0CF3"/>
    <w:rsid w:val="009D2367"/>
    <w:rsid w:val="009E09B4"/>
    <w:rsid w:val="009E13F2"/>
    <w:rsid w:val="009E4DFB"/>
    <w:rsid w:val="009F02AD"/>
    <w:rsid w:val="009F7DBA"/>
    <w:rsid w:val="00A05F23"/>
    <w:rsid w:val="00A06C61"/>
    <w:rsid w:val="00A15020"/>
    <w:rsid w:val="00A205E7"/>
    <w:rsid w:val="00A21EEA"/>
    <w:rsid w:val="00A2298B"/>
    <w:rsid w:val="00A26ADF"/>
    <w:rsid w:val="00A317EF"/>
    <w:rsid w:val="00A31F62"/>
    <w:rsid w:val="00A359EB"/>
    <w:rsid w:val="00A50015"/>
    <w:rsid w:val="00A62A5E"/>
    <w:rsid w:val="00A66CE4"/>
    <w:rsid w:val="00A66EF6"/>
    <w:rsid w:val="00A71BD1"/>
    <w:rsid w:val="00A8031B"/>
    <w:rsid w:val="00A8114B"/>
    <w:rsid w:val="00A81605"/>
    <w:rsid w:val="00A81BF4"/>
    <w:rsid w:val="00A84042"/>
    <w:rsid w:val="00A86B40"/>
    <w:rsid w:val="00A87D7D"/>
    <w:rsid w:val="00A95CF8"/>
    <w:rsid w:val="00AB2693"/>
    <w:rsid w:val="00AB6790"/>
    <w:rsid w:val="00AB784E"/>
    <w:rsid w:val="00AE0D8D"/>
    <w:rsid w:val="00AE154C"/>
    <w:rsid w:val="00AE1E85"/>
    <w:rsid w:val="00AF11DC"/>
    <w:rsid w:val="00AF5583"/>
    <w:rsid w:val="00B02428"/>
    <w:rsid w:val="00B03477"/>
    <w:rsid w:val="00B32D17"/>
    <w:rsid w:val="00B331AC"/>
    <w:rsid w:val="00B55BCF"/>
    <w:rsid w:val="00B56301"/>
    <w:rsid w:val="00B56912"/>
    <w:rsid w:val="00B645C8"/>
    <w:rsid w:val="00B661CF"/>
    <w:rsid w:val="00B82EF8"/>
    <w:rsid w:val="00B848ED"/>
    <w:rsid w:val="00B9360E"/>
    <w:rsid w:val="00B947C0"/>
    <w:rsid w:val="00B95D6B"/>
    <w:rsid w:val="00B96B6B"/>
    <w:rsid w:val="00BA1CB5"/>
    <w:rsid w:val="00BA50FA"/>
    <w:rsid w:val="00BA5857"/>
    <w:rsid w:val="00BA5BD5"/>
    <w:rsid w:val="00BA75A2"/>
    <w:rsid w:val="00BB286A"/>
    <w:rsid w:val="00BB4034"/>
    <w:rsid w:val="00BC7F0F"/>
    <w:rsid w:val="00BD2A57"/>
    <w:rsid w:val="00BD6023"/>
    <w:rsid w:val="00BE11CE"/>
    <w:rsid w:val="00BE2A05"/>
    <w:rsid w:val="00BE42BB"/>
    <w:rsid w:val="00BE6E85"/>
    <w:rsid w:val="00BE7D07"/>
    <w:rsid w:val="00BF0DC3"/>
    <w:rsid w:val="00BF7810"/>
    <w:rsid w:val="00C05169"/>
    <w:rsid w:val="00C07660"/>
    <w:rsid w:val="00C12ABB"/>
    <w:rsid w:val="00C22D3F"/>
    <w:rsid w:val="00C22F66"/>
    <w:rsid w:val="00C264B7"/>
    <w:rsid w:val="00C32C2D"/>
    <w:rsid w:val="00C37FCD"/>
    <w:rsid w:val="00C4371C"/>
    <w:rsid w:val="00C44E01"/>
    <w:rsid w:val="00C45E6F"/>
    <w:rsid w:val="00C51EFA"/>
    <w:rsid w:val="00C56D7B"/>
    <w:rsid w:val="00C6223C"/>
    <w:rsid w:val="00C639B0"/>
    <w:rsid w:val="00C64DD6"/>
    <w:rsid w:val="00C67527"/>
    <w:rsid w:val="00C74204"/>
    <w:rsid w:val="00C7730A"/>
    <w:rsid w:val="00C80AB0"/>
    <w:rsid w:val="00C855B5"/>
    <w:rsid w:val="00C87131"/>
    <w:rsid w:val="00C9211C"/>
    <w:rsid w:val="00C96BF4"/>
    <w:rsid w:val="00CA77CF"/>
    <w:rsid w:val="00CA7CC7"/>
    <w:rsid w:val="00CA7D86"/>
    <w:rsid w:val="00CC0407"/>
    <w:rsid w:val="00CC0B8F"/>
    <w:rsid w:val="00CC1A6A"/>
    <w:rsid w:val="00CC1D5A"/>
    <w:rsid w:val="00CC41E0"/>
    <w:rsid w:val="00CD3BA4"/>
    <w:rsid w:val="00CE33CC"/>
    <w:rsid w:val="00CE6131"/>
    <w:rsid w:val="00CE64A2"/>
    <w:rsid w:val="00CF1732"/>
    <w:rsid w:val="00CF4F24"/>
    <w:rsid w:val="00D028A9"/>
    <w:rsid w:val="00D02B46"/>
    <w:rsid w:val="00D10732"/>
    <w:rsid w:val="00D223A9"/>
    <w:rsid w:val="00D348A6"/>
    <w:rsid w:val="00D34A10"/>
    <w:rsid w:val="00D4571A"/>
    <w:rsid w:val="00D60F09"/>
    <w:rsid w:val="00D61F1E"/>
    <w:rsid w:val="00D7327A"/>
    <w:rsid w:val="00D73617"/>
    <w:rsid w:val="00D75844"/>
    <w:rsid w:val="00D77D7E"/>
    <w:rsid w:val="00D81321"/>
    <w:rsid w:val="00D94241"/>
    <w:rsid w:val="00DA0925"/>
    <w:rsid w:val="00DA3131"/>
    <w:rsid w:val="00DA5F0A"/>
    <w:rsid w:val="00DA6012"/>
    <w:rsid w:val="00DB3E05"/>
    <w:rsid w:val="00DB4132"/>
    <w:rsid w:val="00DB5E86"/>
    <w:rsid w:val="00DB5F11"/>
    <w:rsid w:val="00DD018F"/>
    <w:rsid w:val="00DD3C66"/>
    <w:rsid w:val="00DD4532"/>
    <w:rsid w:val="00DD7856"/>
    <w:rsid w:val="00DE330A"/>
    <w:rsid w:val="00DF0E18"/>
    <w:rsid w:val="00E0470F"/>
    <w:rsid w:val="00E05F2D"/>
    <w:rsid w:val="00E07158"/>
    <w:rsid w:val="00E11F9D"/>
    <w:rsid w:val="00E12FF1"/>
    <w:rsid w:val="00E1318A"/>
    <w:rsid w:val="00E174E8"/>
    <w:rsid w:val="00E21F1A"/>
    <w:rsid w:val="00E268D3"/>
    <w:rsid w:val="00E272A8"/>
    <w:rsid w:val="00E31989"/>
    <w:rsid w:val="00E35256"/>
    <w:rsid w:val="00E35EA4"/>
    <w:rsid w:val="00E417C4"/>
    <w:rsid w:val="00E4266C"/>
    <w:rsid w:val="00E5043C"/>
    <w:rsid w:val="00E54449"/>
    <w:rsid w:val="00E54895"/>
    <w:rsid w:val="00E673F3"/>
    <w:rsid w:val="00E747B6"/>
    <w:rsid w:val="00E755DC"/>
    <w:rsid w:val="00E77DBC"/>
    <w:rsid w:val="00E942AE"/>
    <w:rsid w:val="00E96673"/>
    <w:rsid w:val="00EA0314"/>
    <w:rsid w:val="00EA0570"/>
    <w:rsid w:val="00EB3CC2"/>
    <w:rsid w:val="00EC732F"/>
    <w:rsid w:val="00ED4AEF"/>
    <w:rsid w:val="00EE09C9"/>
    <w:rsid w:val="00EE6582"/>
    <w:rsid w:val="00EF3B31"/>
    <w:rsid w:val="00EF48D7"/>
    <w:rsid w:val="00F108EF"/>
    <w:rsid w:val="00F17A7B"/>
    <w:rsid w:val="00F2089A"/>
    <w:rsid w:val="00F22878"/>
    <w:rsid w:val="00F24522"/>
    <w:rsid w:val="00F2645F"/>
    <w:rsid w:val="00F357B1"/>
    <w:rsid w:val="00F36261"/>
    <w:rsid w:val="00F40C3B"/>
    <w:rsid w:val="00F42287"/>
    <w:rsid w:val="00F61613"/>
    <w:rsid w:val="00F64113"/>
    <w:rsid w:val="00F6479A"/>
    <w:rsid w:val="00F64C86"/>
    <w:rsid w:val="00F666E9"/>
    <w:rsid w:val="00F70C45"/>
    <w:rsid w:val="00F7125B"/>
    <w:rsid w:val="00F7716D"/>
    <w:rsid w:val="00F80434"/>
    <w:rsid w:val="00F87596"/>
    <w:rsid w:val="00F94E81"/>
    <w:rsid w:val="00FB1119"/>
    <w:rsid w:val="00FB1773"/>
    <w:rsid w:val="00FB7B93"/>
    <w:rsid w:val="00FC0C75"/>
    <w:rsid w:val="00FC49B7"/>
    <w:rsid w:val="00FC5BA6"/>
    <w:rsid w:val="00FC644F"/>
    <w:rsid w:val="00FC7AC2"/>
    <w:rsid w:val="00FD4B49"/>
    <w:rsid w:val="00FD4EBC"/>
    <w:rsid w:val="00FD58EF"/>
    <w:rsid w:val="00FE69B5"/>
    <w:rsid w:val="00FF37BF"/>
    <w:rsid w:val="00FF48B4"/>
    <w:rsid w:val="00FF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3CC"/>
    <w:pPr>
      <w:spacing w:after="200" w:line="276" w:lineRule="auto"/>
    </w:pPr>
    <w:rPr>
      <w:sz w:val="22"/>
      <w:szCs w:val="22"/>
      <w:lang w:val="en-GB"/>
    </w:rPr>
  </w:style>
  <w:style w:type="paragraph" w:styleId="Heading1">
    <w:name w:val="heading 1"/>
    <w:aliases w:val="~SectionHeading"/>
    <w:basedOn w:val="Normal"/>
    <w:next w:val="Normal"/>
    <w:link w:val="Heading1Char"/>
    <w:uiPriority w:val="9"/>
    <w:qFormat/>
    <w:rsid w:val="00CE33CC"/>
    <w:pPr>
      <w:keepNext/>
      <w:keepLines/>
      <w:spacing w:before="480" w:after="0"/>
      <w:outlineLvl w:val="0"/>
    </w:pPr>
    <w:rPr>
      <w:rFonts w:ascii="Calibri Light" w:hAnsi="Calibri Light"/>
      <w:b/>
      <w:bCs/>
      <w:color w:val="2E74B5"/>
      <w:sz w:val="28"/>
      <w:szCs w:val="28"/>
      <w:lang w:val="x-none" w:eastAsia="x-none"/>
    </w:rPr>
  </w:style>
  <w:style w:type="paragraph" w:styleId="Heading2">
    <w:name w:val="heading 2"/>
    <w:basedOn w:val="Normal"/>
    <w:next w:val="Normal"/>
    <w:link w:val="Heading2Char"/>
    <w:uiPriority w:val="9"/>
    <w:unhideWhenUsed/>
    <w:qFormat/>
    <w:rsid w:val="00CE33CC"/>
    <w:pPr>
      <w:keepNext/>
      <w:keepLines/>
      <w:spacing w:before="200" w:after="0"/>
      <w:outlineLvl w:val="1"/>
    </w:pPr>
    <w:rPr>
      <w:rFonts w:ascii="Calibri Light" w:hAnsi="Calibri Light"/>
      <w:b/>
      <w:bCs/>
      <w:color w:val="5B9BD5"/>
      <w:sz w:val="26"/>
      <w:szCs w:val="26"/>
      <w:lang w:val="x-none" w:eastAsia="x-none"/>
    </w:rPr>
  </w:style>
  <w:style w:type="paragraph" w:styleId="Heading3">
    <w:name w:val="heading 3"/>
    <w:basedOn w:val="Normal"/>
    <w:next w:val="Normal"/>
    <w:link w:val="Heading3Char"/>
    <w:uiPriority w:val="9"/>
    <w:unhideWhenUsed/>
    <w:qFormat/>
    <w:rsid w:val="00CE33CC"/>
    <w:pPr>
      <w:keepNext/>
      <w:keepLines/>
      <w:spacing w:before="200" w:after="0"/>
      <w:outlineLvl w:val="2"/>
    </w:pPr>
    <w:rPr>
      <w:rFonts w:ascii="Calibri Light" w:hAnsi="Calibri Light"/>
      <w:b/>
      <w:bCs/>
      <w:color w:val="5B9BD5"/>
      <w:sz w:val="20"/>
      <w:szCs w:val="20"/>
      <w:lang w:val="x-none" w:eastAsia="x-none"/>
    </w:rPr>
  </w:style>
  <w:style w:type="paragraph" w:styleId="Heading4">
    <w:name w:val="heading 4"/>
    <w:basedOn w:val="Normal"/>
    <w:next w:val="Normal"/>
    <w:link w:val="Heading4Char"/>
    <w:uiPriority w:val="9"/>
    <w:semiHidden/>
    <w:unhideWhenUsed/>
    <w:qFormat/>
    <w:rsid w:val="00CE33CC"/>
    <w:pPr>
      <w:keepNext/>
      <w:keepLines/>
      <w:spacing w:before="200" w:after="0"/>
      <w:outlineLvl w:val="3"/>
    </w:pPr>
    <w:rPr>
      <w:rFonts w:ascii="Calibri Light" w:hAnsi="Calibri Light"/>
      <w:b/>
      <w:bCs/>
      <w:i/>
      <w:iCs/>
      <w:color w:val="5B9BD5"/>
      <w:sz w:val="20"/>
      <w:szCs w:val="20"/>
      <w:lang w:val="x-none" w:eastAsia="x-none"/>
    </w:rPr>
  </w:style>
  <w:style w:type="paragraph" w:styleId="Heading5">
    <w:name w:val="heading 5"/>
    <w:basedOn w:val="Normal"/>
    <w:next w:val="Normal"/>
    <w:link w:val="Heading5Char"/>
    <w:uiPriority w:val="9"/>
    <w:semiHidden/>
    <w:unhideWhenUsed/>
    <w:qFormat/>
    <w:rsid w:val="00CE33CC"/>
    <w:pPr>
      <w:keepNext/>
      <w:keepLines/>
      <w:spacing w:before="200" w:after="0"/>
      <w:outlineLvl w:val="4"/>
    </w:pPr>
    <w:rPr>
      <w:rFonts w:ascii="Calibri Light" w:hAnsi="Calibri Light"/>
      <w:color w:val="1F4D78"/>
      <w:sz w:val="20"/>
      <w:szCs w:val="20"/>
      <w:lang w:val="x-none" w:eastAsia="x-none"/>
    </w:rPr>
  </w:style>
  <w:style w:type="paragraph" w:styleId="Heading6">
    <w:name w:val="heading 6"/>
    <w:basedOn w:val="Normal"/>
    <w:next w:val="Normal"/>
    <w:link w:val="Heading6Char"/>
    <w:uiPriority w:val="9"/>
    <w:semiHidden/>
    <w:unhideWhenUsed/>
    <w:qFormat/>
    <w:rsid w:val="00CE33CC"/>
    <w:pPr>
      <w:keepNext/>
      <w:keepLines/>
      <w:spacing w:before="200" w:after="0"/>
      <w:outlineLvl w:val="5"/>
    </w:pPr>
    <w:rPr>
      <w:rFonts w:ascii="Calibri Light" w:hAnsi="Calibri Light"/>
      <w:i/>
      <w:iCs/>
      <w:color w:val="1F4D78"/>
      <w:sz w:val="20"/>
      <w:szCs w:val="20"/>
      <w:lang w:val="x-none" w:eastAsia="x-none"/>
    </w:rPr>
  </w:style>
  <w:style w:type="paragraph" w:styleId="Heading7">
    <w:name w:val="heading 7"/>
    <w:basedOn w:val="Normal"/>
    <w:next w:val="Normal"/>
    <w:link w:val="Heading7Char"/>
    <w:uiPriority w:val="9"/>
    <w:semiHidden/>
    <w:unhideWhenUsed/>
    <w:qFormat/>
    <w:rsid w:val="00CE33CC"/>
    <w:pPr>
      <w:keepNext/>
      <w:keepLines/>
      <w:spacing w:before="200" w:after="0"/>
      <w:outlineLvl w:val="6"/>
    </w:pPr>
    <w:rPr>
      <w:rFonts w:ascii="Calibri Light" w:hAnsi="Calibri Light"/>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CE33CC"/>
    <w:pPr>
      <w:keepNext/>
      <w:keepLines/>
      <w:spacing w:before="200" w:after="0"/>
      <w:outlineLvl w:val="7"/>
    </w:pPr>
    <w:rPr>
      <w:rFonts w:ascii="Calibri Light" w:hAnsi="Calibri Light"/>
      <w:color w:val="5B9BD5"/>
      <w:sz w:val="20"/>
      <w:szCs w:val="20"/>
      <w:lang w:val="x-none" w:eastAsia="x-none"/>
    </w:rPr>
  </w:style>
  <w:style w:type="paragraph" w:styleId="Heading9">
    <w:name w:val="heading 9"/>
    <w:basedOn w:val="Normal"/>
    <w:next w:val="Normal"/>
    <w:link w:val="Heading9Char"/>
    <w:uiPriority w:val="9"/>
    <w:semiHidden/>
    <w:unhideWhenUsed/>
    <w:qFormat/>
    <w:rsid w:val="00CE33CC"/>
    <w:pPr>
      <w:keepNext/>
      <w:keepLines/>
      <w:spacing w:before="200" w:after="0"/>
      <w:outlineLvl w:val="8"/>
    </w:pPr>
    <w:rPr>
      <w:rFonts w:ascii="Calibri Light" w:hAnsi="Calibri Light"/>
      <w:i/>
      <w:iCs/>
      <w:color w:val="40404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CE33CC"/>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CE33CC"/>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rsid w:val="00CE33CC"/>
    <w:rPr>
      <w:rFonts w:ascii="Calibri Light" w:eastAsia="Times New Roman" w:hAnsi="Calibri Light" w:cs="Times New Roman"/>
      <w:b/>
      <w:bCs/>
      <w:color w:val="5B9BD5"/>
    </w:rPr>
  </w:style>
  <w:style w:type="character" w:customStyle="1" w:styleId="Heading4Char">
    <w:name w:val="Heading 4 Char"/>
    <w:link w:val="Heading4"/>
    <w:uiPriority w:val="9"/>
    <w:semiHidden/>
    <w:rsid w:val="00CE33CC"/>
    <w:rPr>
      <w:rFonts w:ascii="Calibri Light" w:eastAsia="Times New Roman" w:hAnsi="Calibri Light" w:cs="Times New Roman"/>
      <w:b/>
      <w:bCs/>
      <w:i/>
      <w:iCs/>
      <w:color w:val="5B9BD5"/>
    </w:rPr>
  </w:style>
  <w:style w:type="character" w:customStyle="1" w:styleId="Heading5Char">
    <w:name w:val="Heading 5 Char"/>
    <w:link w:val="Heading5"/>
    <w:uiPriority w:val="9"/>
    <w:semiHidden/>
    <w:rsid w:val="00CE33CC"/>
    <w:rPr>
      <w:rFonts w:ascii="Calibri Light" w:eastAsia="Times New Roman" w:hAnsi="Calibri Light" w:cs="Times New Roman"/>
      <w:color w:val="1F4D78"/>
    </w:rPr>
  </w:style>
  <w:style w:type="character" w:customStyle="1" w:styleId="Heading6Char">
    <w:name w:val="Heading 6 Char"/>
    <w:link w:val="Heading6"/>
    <w:uiPriority w:val="9"/>
    <w:semiHidden/>
    <w:rsid w:val="00CE33CC"/>
    <w:rPr>
      <w:rFonts w:ascii="Calibri Light" w:eastAsia="Times New Roman" w:hAnsi="Calibri Light" w:cs="Times New Roman"/>
      <w:i/>
      <w:iCs/>
      <w:color w:val="1F4D78"/>
    </w:rPr>
  </w:style>
  <w:style w:type="character" w:customStyle="1" w:styleId="Heading7Char">
    <w:name w:val="Heading 7 Char"/>
    <w:link w:val="Heading7"/>
    <w:uiPriority w:val="9"/>
    <w:semiHidden/>
    <w:rsid w:val="00CE33CC"/>
    <w:rPr>
      <w:rFonts w:ascii="Calibri Light" w:eastAsia="Times New Roman" w:hAnsi="Calibri Light" w:cs="Times New Roman"/>
      <w:i/>
      <w:iCs/>
      <w:color w:val="404040"/>
    </w:rPr>
  </w:style>
  <w:style w:type="character" w:customStyle="1" w:styleId="Heading8Char">
    <w:name w:val="Heading 8 Char"/>
    <w:link w:val="Heading8"/>
    <w:uiPriority w:val="9"/>
    <w:semiHidden/>
    <w:rsid w:val="00CE33CC"/>
    <w:rPr>
      <w:rFonts w:ascii="Calibri Light" w:eastAsia="Times New Roman" w:hAnsi="Calibri Light" w:cs="Times New Roman"/>
      <w:color w:val="5B9BD5"/>
      <w:sz w:val="20"/>
      <w:szCs w:val="20"/>
    </w:rPr>
  </w:style>
  <w:style w:type="character" w:customStyle="1" w:styleId="Heading9Char">
    <w:name w:val="Heading 9 Char"/>
    <w:link w:val="Heading9"/>
    <w:uiPriority w:val="9"/>
    <w:semiHidden/>
    <w:rsid w:val="00CE33CC"/>
    <w:rPr>
      <w:rFonts w:ascii="Calibri Light" w:eastAsia="Times New Roman" w:hAnsi="Calibri Light" w:cs="Times New Roman"/>
      <w:i/>
      <w:iCs/>
      <w:color w:val="404040"/>
      <w:sz w:val="20"/>
      <w:szCs w:val="20"/>
    </w:rPr>
  </w:style>
  <w:style w:type="paragraph" w:styleId="Caption">
    <w:name w:val="caption"/>
    <w:aliases w:val="~Caption"/>
    <w:basedOn w:val="Normal"/>
    <w:next w:val="Normal"/>
    <w:link w:val="CaptionChar"/>
    <w:unhideWhenUsed/>
    <w:qFormat/>
    <w:rsid w:val="00CE33CC"/>
    <w:pPr>
      <w:spacing w:line="240" w:lineRule="auto"/>
    </w:pPr>
    <w:rPr>
      <w:b/>
      <w:bCs/>
      <w:color w:val="5B9BD5"/>
      <w:sz w:val="18"/>
      <w:szCs w:val="18"/>
      <w:lang w:val="x-none"/>
    </w:rPr>
  </w:style>
  <w:style w:type="paragraph" w:styleId="Title">
    <w:name w:val="Title"/>
    <w:basedOn w:val="Normal"/>
    <w:next w:val="Normal"/>
    <w:link w:val="TitleChar"/>
    <w:uiPriority w:val="10"/>
    <w:qFormat/>
    <w:rsid w:val="00CE33CC"/>
    <w:pPr>
      <w:pBdr>
        <w:bottom w:val="single" w:sz="8" w:space="4" w:color="5B9BD5"/>
      </w:pBdr>
      <w:spacing w:after="300" w:line="240" w:lineRule="auto"/>
      <w:contextualSpacing/>
    </w:pPr>
    <w:rPr>
      <w:rFonts w:ascii="Calibri Light" w:hAnsi="Calibri Light"/>
      <w:color w:val="323E4F"/>
      <w:spacing w:val="5"/>
      <w:sz w:val="52"/>
      <w:szCs w:val="52"/>
      <w:lang w:val="x-none" w:eastAsia="x-none"/>
    </w:rPr>
  </w:style>
  <w:style w:type="character" w:customStyle="1" w:styleId="TitleChar">
    <w:name w:val="Title Char"/>
    <w:link w:val="Title"/>
    <w:uiPriority w:val="10"/>
    <w:rsid w:val="00CE33CC"/>
    <w:rPr>
      <w:rFonts w:ascii="Calibri Light" w:eastAsia="Times New Roman" w:hAnsi="Calibri Light" w:cs="Times New Roman"/>
      <w:color w:val="323E4F"/>
      <w:spacing w:val="5"/>
      <w:sz w:val="52"/>
      <w:szCs w:val="52"/>
    </w:rPr>
  </w:style>
  <w:style w:type="paragraph" w:styleId="Subtitle">
    <w:name w:val="Subtitle"/>
    <w:basedOn w:val="Normal"/>
    <w:next w:val="Normal"/>
    <w:link w:val="SubtitleChar"/>
    <w:uiPriority w:val="11"/>
    <w:qFormat/>
    <w:rsid w:val="00CE33CC"/>
    <w:pPr>
      <w:numPr>
        <w:ilvl w:val="1"/>
      </w:numPr>
    </w:pPr>
    <w:rPr>
      <w:rFonts w:ascii="Calibri Light" w:hAnsi="Calibri Light"/>
      <w:i/>
      <w:iCs/>
      <w:color w:val="5B9BD5"/>
      <w:spacing w:val="15"/>
      <w:sz w:val="24"/>
      <w:szCs w:val="24"/>
      <w:lang w:val="x-none" w:eastAsia="x-none"/>
    </w:rPr>
  </w:style>
  <w:style w:type="character" w:customStyle="1" w:styleId="SubtitleChar">
    <w:name w:val="Subtitle Char"/>
    <w:link w:val="Subtitle"/>
    <w:uiPriority w:val="11"/>
    <w:rsid w:val="00CE33CC"/>
    <w:rPr>
      <w:rFonts w:ascii="Calibri Light" w:eastAsia="Times New Roman" w:hAnsi="Calibri Light" w:cs="Times New Roman"/>
      <w:i/>
      <w:iCs/>
      <w:color w:val="5B9BD5"/>
      <w:spacing w:val="15"/>
      <w:sz w:val="24"/>
      <w:szCs w:val="24"/>
    </w:rPr>
  </w:style>
  <w:style w:type="character" w:styleId="Strong">
    <w:name w:val="Strong"/>
    <w:uiPriority w:val="22"/>
    <w:qFormat/>
    <w:rsid w:val="00CE33CC"/>
    <w:rPr>
      <w:b/>
      <w:bCs/>
    </w:rPr>
  </w:style>
  <w:style w:type="character" w:styleId="Emphasis">
    <w:name w:val="Emphasis"/>
    <w:uiPriority w:val="20"/>
    <w:qFormat/>
    <w:rsid w:val="00CE33CC"/>
    <w:rPr>
      <w:i/>
      <w:iCs/>
    </w:rPr>
  </w:style>
  <w:style w:type="paragraph" w:styleId="NoSpacing">
    <w:name w:val="No Spacing"/>
    <w:uiPriority w:val="1"/>
    <w:qFormat/>
    <w:rsid w:val="00CE33CC"/>
    <w:rPr>
      <w:sz w:val="22"/>
      <w:szCs w:val="22"/>
      <w:lang w:val="en-GB"/>
    </w:rPr>
  </w:style>
  <w:style w:type="paragraph" w:styleId="Quote">
    <w:name w:val="Quote"/>
    <w:basedOn w:val="Normal"/>
    <w:next w:val="Normal"/>
    <w:link w:val="QuoteChar"/>
    <w:uiPriority w:val="29"/>
    <w:qFormat/>
    <w:rsid w:val="00CE33CC"/>
    <w:rPr>
      <w:i/>
      <w:iCs/>
      <w:color w:val="000000"/>
      <w:sz w:val="20"/>
      <w:szCs w:val="20"/>
      <w:lang w:val="x-none" w:eastAsia="x-none"/>
    </w:rPr>
  </w:style>
  <w:style w:type="character" w:customStyle="1" w:styleId="QuoteChar">
    <w:name w:val="Quote Char"/>
    <w:link w:val="Quote"/>
    <w:uiPriority w:val="29"/>
    <w:rsid w:val="00CE33CC"/>
    <w:rPr>
      <w:i/>
      <w:iCs/>
      <w:color w:val="000000"/>
    </w:rPr>
  </w:style>
  <w:style w:type="paragraph" w:styleId="IntenseQuote">
    <w:name w:val="Intense Quote"/>
    <w:basedOn w:val="Normal"/>
    <w:next w:val="Normal"/>
    <w:link w:val="IntenseQuoteChar"/>
    <w:uiPriority w:val="30"/>
    <w:qFormat/>
    <w:rsid w:val="00CE33CC"/>
    <w:pPr>
      <w:pBdr>
        <w:bottom w:val="single" w:sz="4" w:space="4" w:color="5B9BD5"/>
      </w:pBdr>
      <w:spacing w:before="200" w:after="280"/>
      <w:ind w:left="936" w:right="936"/>
    </w:pPr>
    <w:rPr>
      <w:b/>
      <w:bCs/>
      <w:i/>
      <w:iCs/>
      <w:color w:val="5B9BD5"/>
      <w:sz w:val="20"/>
      <w:szCs w:val="20"/>
      <w:lang w:val="x-none" w:eastAsia="x-none"/>
    </w:rPr>
  </w:style>
  <w:style w:type="character" w:customStyle="1" w:styleId="IntenseQuoteChar">
    <w:name w:val="Intense Quote Char"/>
    <w:link w:val="IntenseQuote"/>
    <w:uiPriority w:val="30"/>
    <w:rsid w:val="00CE33CC"/>
    <w:rPr>
      <w:b/>
      <w:bCs/>
      <w:i/>
      <w:iCs/>
      <w:color w:val="5B9BD5"/>
    </w:rPr>
  </w:style>
  <w:style w:type="character" w:styleId="SubtleEmphasis">
    <w:name w:val="Subtle Emphasis"/>
    <w:uiPriority w:val="19"/>
    <w:qFormat/>
    <w:rsid w:val="00CE33CC"/>
    <w:rPr>
      <w:i/>
      <w:iCs/>
      <w:color w:val="808080"/>
    </w:rPr>
  </w:style>
  <w:style w:type="character" w:styleId="IntenseEmphasis">
    <w:name w:val="Intense Emphasis"/>
    <w:uiPriority w:val="21"/>
    <w:qFormat/>
    <w:rsid w:val="00CE33CC"/>
    <w:rPr>
      <w:b/>
      <w:bCs/>
      <w:i/>
      <w:iCs/>
      <w:color w:val="5B9BD5"/>
    </w:rPr>
  </w:style>
  <w:style w:type="character" w:styleId="SubtleReference">
    <w:name w:val="Subtle Reference"/>
    <w:uiPriority w:val="31"/>
    <w:qFormat/>
    <w:rsid w:val="00CE33CC"/>
    <w:rPr>
      <w:smallCaps/>
      <w:color w:val="ED7D31"/>
      <w:u w:val="single"/>
    </w:rPr>
  </w:style>
  <w:style w:type="character" w:styleId="IntenseReference">
    <w:name w:val="Intense Reference"/>
    <w:uiPriority w:val="32"/>
    <w:qFormat/>
    <w:rsid w:val="00CE33CC"/>
    <w:rPr>
      <w:b/>
      <w:bCs/>
      <w:smallCaps/>
      <w:color w:val="ED7D31"/>
      <w:spacing w:val="5"/>
      <w:u w:val="single"/>
    </w:rPr>
  </w:style>
  <w:style w:type="character" w:styleId="BookTitle">
    <w:name w:val="Book Title"/>
    <w:uiPriority w:val="33"/>
    <w:qFormat/>
    <w:rsid w:val="00CE33CC"/>
    <w:rPr>
      <w:b/>
      <w:bCs/>
      <w:smallCaps/>
      <w:spacing w:val="5"/>
    </w:rPr>
  </w:style>
  <w:style w:type="paragraph" w:styleId="TOCHeading">
    <w:name w:val="TOC Heading"/>
    <w:basedOn w:val="Heading1"/>
    <w:next w:val="Normal"/>
    <w:uiPriority w:val="39"/>
    <w:semiHidden/>
    <w:unhideWhenUsed/>
    <w:qFormat/>
    <w:rsid w:val="00CE33CC"/>
    <w:pPr>
      <w:outlineLvl w:val="9"/>
    </w:pPr>
  </w:style>
  <w:style w:type="paragraph" w:styleId="Header">
    <w:name w:val="header"/>
    <w:basedOn w:val="Normal"/>
    <w:link w:val="HeaderChar"/>
    <w:uiPriority w:val="99"/>
    <w:unhideWhenUsed/>
    <w:rsid w:val="00CE3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3CC"/>
  </w:style>
  <w:style w:type="paragraph" w:styleId="Footer">
    <w:name w:val="footer"/>
    <w:basedOn w:val="Normal"/>
    <w:link w:val="FooterChar"/>
    <w:uiPriority w:val="99"/>
    <w:unhideWhenUsed/>
    <w:rsid w:val="00CE3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3CC"/>
  </w:style>
  <w:style w:type="paragraph" w:styleId="BalloonText">
    <w:name w:val="Balloon Text"/>
    <w:basedOn w:val="Normal"/>
    <w:link w:val="BalloonTextChar"/>
    <w:uiPriority w:val="99"/>
    <w:semiHidden/>
    <w:unhideWhenUsed/>
    <w:rsid w:val="00DB4132"/>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DB4132"/>
    <w:rPr>
      <w:rFonts w:ascii="Segoe UI" w:hAnsi="Segoe UI" w:cs="Segoe UI"/>
      <w:sz w:val="18"/>
      <w:szCs w:val="18"/>
    </w:rPr>
  </w:style>
  <w:style w:type="character" w:styleId="PlaceholderText">
    <w:name w:val="Placeholder Text"/>
    <w:uiPriority w:val="99"/>
    <w:semiHidden/>
    <w:rsid w:val="00743564"/>
    <w:rPr>
      <w:color w:val="808080"/>
    </w:rPr>
  </w:style>
  <w:style w:type="paragraph" w:customStyle="1" w:styleId="Disclaimer">
    <w:name w:val="~Disclaimer"/>
    <w:basedOn w:val="Normal"/>
    <w:rsid w:val="0019538C"/>
    <w:pPr>
      <w:spacing w:before="200" w:after="120" w:line="200" w:lineRule="exact"/>
    </w:pPr>
    <w:rPr>
      <w:rFonts w:ascii="Arial" w:hAnsi="Arial" w:cs="Arial"/>
      <w:sz w:val="16"/>
      <w:szCs w:val="16"/>
      <w:lang w:eastAsia="en-GB"/>
    </w:rPr>
  </w:style>
  <w:style w:type="table" w:customStyle="1" w:styleId="MottMacTable1">
    <w:name w:val="~MottMacTable1"/>
    <w:basedOn w:val="TableNormal"/>
    <w:uiPriority w:val="99"/>
    <w:rsid w:val="00D61F1E"/>
    <w:rPr>
      <w:rFonts w:eastAsia="Arial"/>
    </w:rPr>
    <w:tblPr>
      <w:tblBorders>
        <w:top w:val="single" w:sz="4" w:space="0" w:color="80A1B6"/>
        <w:bottom w:val="single" w:sz="4" w:space="0" w:color="80A1B6"/>
        <w:insideH w:val="single" w:sz="4" w:space="0" w:color="80A1B6"/>
      </w:tblBorders>
    </w:tblPr>
    <w:tcPr>
      <w:shd w:val="clear" w:color="auto" w:fill="FFFFFF"/>
    </w:tcPr>
    <w:tblStylePr w:type="firstRow">
      <w:tblPr/>
      <w:tcPr>
        <w:shd w:val="clear" w:color="auto" w:fill="80A1B6"/>
      </w:tcPr>
    </w:tblStylePr>
  </w:style>
  <w:style w:type="paragraph" w:customStyle="1" w:styleId="BodyTextNumbered1">
    <w:name w:val="~BodyTextNumbered1"/>
    <w:basedOn w:val="NoSpacing"/>
    <w:qFormat/>
    <w:rsid w:val="00D61F1E"/>
    <w:pPr>
      <w:tabs>
        <w:tab w:val="num" w:pos="0"/>
      </w:tabs>
      <w:spacing w:before="260" w:line="276" w:lineRule="auto"/>
      <w:ind w:hanging="1134"/>
    </w:pPr>
    <w:rPr>
      <w:rFonts w:ascii="Arial" w:eastAsia="Calibri" w:hAnsi="Arial" w:cs="Arial"/>
      <w:color w:val="000000"/>
      <w:sz w:val="20"/>
      <w:szCs w:val="20"/>
    </w:rPr>
  </w:style>
  <w:style w:type="paragraph" w:customStyle="1" w:styleId="BodyTextNumbered2">
    <w:name w:val="~BodyTextNumbered2"/>
    <w:basedOn w:val="BodyTextNumbered1"/>
    <w:qFormat/>
    <w:rsid w:val="00D61F1E"/>
  </w:style>
  <w:style w:type="paragraph" w:styleId="FootnoteText">
    <w:name w:val="footnote text"/>
    <w:basedOn w:val="Normal"/>
    <w:link w:val="FootnoteTextChar"/>
    <w:unhideWhenUsed/>
    <w:rsid w:val="00197CB7"/>
    <w:pPr>
      <w:spacing w:after="0" w:line="240" w:lineRule="auto"/>
    </w:pPr>
    <w:rPr>
      <w:rFonts w:ascii="Arial" w:eastAsia="Calibri" w:hAnsi="Arial"/>
      <w:sz w:val="20"/>
      <w:szCs w:val="20"/>
      <w:lang w:val="en-US"/>
    </w:rPr>
  </w:style>
  <w:style w:type="character" w:customStyle="1" w:styleId="FootnoteTextChar">
    <w:name w:val="Footnote Text Char"/>
    <w:link w:val="FootnoteText"/>
    <w:rsid w:val="00197CB7"/>
    <w:rPr>
      <w:rFonts w:ascii="Arial" w:eastAsia="Calibri" w:hAnsi="Arial"/>
      <w:lang w:val="en-US" w:eastAsia="en-US"/>
    </w:rPr>
  </w:style>
  <w:style w:type="character" w:styleId="FootnoteReference">
    <w:name w:val="footnote reference"/>
    <w:unhideWhenUsed/>
    <w:rsid w:val="00197CB7"/>
    <w:rPr>
      <w:vertAlign w:val="superscript"/>
    </w:rPr>
  </w:style>
  <w:style w:type="paragraph" w:styleId="ListParagraph">
    <w:name w:val="List Paragraph"/>
    <w:basedOn w:val="Normal"/>
    <w:link w:val="ListParagraphChar"/>
    <w:uiPriority w:val="34"/>
    <w:qFormat/>
    <w:rsid w:val="00197CB7"/>
    <w:pPr>
      <w:spacing w:after="0"/>
      <w:ind w:left="720"/>
      <w:contextualSpacing/>
    </w:pPr>
    <w:rPr>
      <w:rFonts w:ascii="Arial" w:eastAsia="Calibri" w:hAnsi="Arial"/>
      <w:sz w:val="20"/>
      <w:lang w:val="en-US"/>
    </w:rPr>
  </w:style>
  <w:style w:type="character" w:customStyle="1" w:styleId="ListParagraphChar">
    <w:name w:val="List Paragraph Char"/>
    <w:link w:val="ListParagraph"/>
    <w:uiPriority w:val="34"/>
    <w:rsid w:val="00197CB7"/>
    <w:rPr>
      <w:rFonts w:ascii="Arial" w:eastAsia="Calibri" w:hAnsi="Arial"/>
      <w:szCs w:val="22"/>
      <w:lang w:val="en-US" w:eastAsia="en-US"/>
    </w:rPr>
  </w:style>
  <w:style w:type="character" w:customStyle="1" w:styleId="CaptionChar">
    <w:name w:val="Caption Char"/>
    <w:aliases w:val="~Caption Char"/>
    <w:link w:val="Caption"/>
    <w:rsid w:val="00631B88"/>
    <w:rPr>
      <w:b/>
      <w:bCs/>
      <w:color w:val="5B9BD5"/>
      <w:sz w:val="18"/>
      <w:szCs w:val="18"/>
      <w:lang w:eastAsia="en-US"/>
    </w:rPr>
  </w:style>
  <w:style w:type="paragraph" w:customStyle="1" w:styleId="GraphicLeft">
    <w:name w:val="~GraphicLeft"/>
    <w:basedOn w:val="Normal"/>
    <w:rsid w:val="00631B88"/>
    <w:pPr>
      <w:spacing w:after="0" w:line="240" w:lineRule="auto"/>
      <w:ind w:right="11"/>
    </w:pPr>
    <w:rPr>
      <w:rFonts w:eastAsia="Calibri"/>
      <w:sz w:val="18"/>
      <w:szCs w:val="20"/>
    </w:rPr>
  </w:style>
  <w:style w:type="paragraph" w:customStyle="1" w:styleId="Bullet1">
    <w:name w:val="~Bullet1"/>
    <w:basedOn w:val="Normal"/>
    <w:rsid w:val="00631B88"/>
    <w:pPr>
      <w:numPr>
        <w:numId w:val="1"/>
      </w:numPr>
      <w:spacing w:after="0" w:line="260" w:lineRule="exact"/>
    </w:pPr>
    <w:rPr>
      <w:rFonts w:ascii="Arial" w:hAnsi="Arial" w:cs="Arial"/>
      <w:sz w:val="20"/>
      <w:szCs w:val="24"/>
      <w:lang w:val="en-US" w:eastAsia="en-GB"/>
    </w:rPr>
  </w:style>
  <w:style w:type="paragraph" w:customStyle="1" w:styleId="Bullet2">
    <w:name w:val="~Bullet2"/>
    <w:basedOn w:val="Bullet1"/>
    <w:rsid w:val="00631B88"/>
    <w:pPr>
      <w:numPr>
        <w:ilvl w:val="1"/>
      </w:numPr>
      <w:tabs>
        <w:tab w:val="num" w:pos="2727"/>
      </w:tabs>
    </w:pPr>
  </w:style>
  <w:style w:type="paragraph" w:customStyle="1" w:styleId="Bullet3">
    <w:name w:val="~Bullet3"/>
    <w:basedOn w:val="Bullet2"/>
    <w:rsid w:val="00631B88"/>
    <w:pPr>
      <w:numPr>
        <w:ilvl w:val="2"/>
      </w:numPr>
      <w:tabs>
        <w:tab w:val="clear" w:pos="2727"/>
        <w:tab w:val="num" w:pos="3011"/>
      </w:tabs>
    </w:pPr>
  </w:style>
  <w:style w:type="character" w:customStyle="1" w:styleId="TableTextLeftChar">
    <w:name w:val="~TableTextLeft Char"/>
    <w:link w:val="TableTextLeft"/>
    <w:rsid w:val="00E747B6"/>
    <w:rPr>
      <w:rFonts w:ascii="Arial" w:hAnsi="Arial" w:cs="Arial"/>
      <w:sz w:val="17"/>
      <w:szCs w:val="24"/>
    </w:rPr>
  </w:style>
  <w:style w:type="paragraph" w:customStyle="1" w:styleId="TableTextLeft">
    <w:name w:val="~TableTextLeft"/>
    <w:basedOn w:val="Normal"/>
    <w:link w:val="TableTextLeftChar"/>
    <w:qFormat/>
    <w:rsid w:val="00E747B6"/>
    <w:pPr>
      <w:spacing w:before="60" w:after="20" w:line="240" w:lineRule="auto"/>
    </w:pPr>
    <w:rPr>
      <w:rFonts w:ascii="Arial" w:hAnsi="Arial"/>
      <w:sz w:val="17"/>
      <w:szCs w:val="24"/>
      <w:lang w:val="x-none" w:eastAsia="x-none"/>
    </w:rPr>
  </w:style>
  <w:style w:type="paragraph" w:customStyle="1" w:styleId="TableHeadingLeft">
    <w:name w:val="~TableHeadingLeft"/>
    <w:basedOn w:val="TableTextLeft"/>
    <w:qFormat/>
    <w:rsid w:val="00E747B6"/>
    <w:pPr>
      <w:keepNext/>
      <w:spacing w:before="80" w:after="40"/>
    </w:pPr>
    <w:rPr>
      <w:rFonts w:eastAsia="Calibri"/>
      <w:b/>
      <w:color w:val="FFFFFF"/>
    </w:rPr>
  </w:style>
  <w:style w:type="paragraph" w:customStyle="1" w:styleId="TableHeadingRight">
    <w:name w:val="~TableHeadingRight"/>
    <w:basedOn w:val="TableHeadingLeft"/>
    <w:qFormat/>
    <w:rsid w:val="00E747B6"/>
    <w:pPr>
      <w:jc w:val="right"/>
    </w:pPr>
  </w:style>
  <w:style w:type="paragraph" w:customStyle="1" w:styleId="TableTextRight">
    <w:name w:val="~TableTextRight"/>
    <w:basedOn w:val="TableTextLeft"/>
    <w:qFormat/>
    <w:rsid w:val="00E747B6"/>
    <w:pPr>
      <w:jc w:val="right"/>
    </w:pPr>
    <w:rPr>
      <w:rFonts w:eastAsia="Calibri"/>
    </w:rPr>
  </w:style>
  <w:style w:type="table" w:customStyle="1" w:styleId="MottMacTable">
    <w:name w:val="~MottMacTable"/>
    <w:basedOn w:val="TableNormal"/>
    <w:uiPriority w:val="99"/>
    <w:rsid w:val="00E747B6"/>
    <w:rPr>
      <w:rFonts w:eastAsia="Calibri"/>
    </w:rPr>
    <w:tblPr>
      <w:tblBorders>
        <w:top w:val="single" w:sz="4" w:space="0" w:color="4F81BD"/>
        <w:bottom w:val="single" w:sz="4" w:space="0" w:color="4F81BD"/>
        <w:insideH w:val="single" w:sz="4" w:space="0" w:color="4F81BD"/>
      </w:tblBorders>
    </w:tblPr>
    <w:tcPr>
      <w:shd w:val="clear" w:color="auto" w:fill="FFFFFF"/>
    </w:tcPr>
    <w:tblStylePr w:type="firstRow">
      <w:tblPr/>
      <w:tcPr>
        <w:shd w:val="clear" w:color="auto" w:fill="4F81BD"/>
      </w:tcPr>
    </w:tblStylePr>
  </w:style>
  <w:style w:type="paragraph" w:styleId="BodyText">
    <w:name w:val="Body Text"/>
    <w:basedOn w:val="Normal"/>
    <w:link w:val="BodyTextChar"/>
    <w:uiPriority w:val="1"/>
    <w:qFormat/>
    <w:rsid w:val="000757F4"/>
    <w:pPr>
      <w:widowControl w:val="0"/>
      <w:spacing w:after="0" w:line="240" w:lineRule="auto"/>
      <w:ind w:left="471" w:hanging="356"/>
    </w:pPr>
    <w:rPr>
      <w:rFonts w:ascii="Times New Roman" w:hAnsi="Times New Roman"/>
      <w:sz w:val="24"/>
      <w:szCs w:val="24"/>
      <w:lang w:val="en-US"/>
    </w:rPr>
  </w:style>
  <w:style w:type="character" w:customStyle="1" w:styleId="BodyTextChar">
    <w:name w:val="Body Text Char"/>
    <w:link w:val="BodyText"/>
    <w:uiPriority w:val="1"/>
    <w:rsid w:val="000757F4"/>
    <w:rPr>
      <w:rFonts w:ascii="Times New Roman" w:hAnsi="Times New Roman"/>
      <w:sz w:val="24"/>
      <w:szCs w:val="24"/>
      <w:lang w:val="en-US" w:eastAsia="en-US"/>
    </w:rPr>
  </w:style>
  <w:style w:type="paragraph" w:customStyle="1" w:styleId="Text">
    <w:name w:val="Text"/>
    <w:basedOn w:val="Normal"/>
    <w:rsid w:val="0043684E"/>
    <w:pPr>
      <w:spacing w:before="120" w:after="120" w:line="240" w:lineRule="auto"/>
      <w:jc w:val="both"/>
    </w:pPr>
    <w:rPr>
      <w:rFonts w:ascii="Arial" w:hAnsi="Arial"/>
      <w:szCs w:val="20"/>
      <w:lang w:eastAsia="en-GB"/>
    </w:rPr>
  </w:style>
  <w:style w:type="paragraph" w:customStyle="1" w:styleId="BodyText0">
    <w:name w:val="~BodyText"/>
    <w:basedOn w:val="Normal"/>
    <w:rsid w:val="00A50015"/>
    <w:pPr>
      <w:spacing w:before="260" w:after="120" w:line="260" w:lineRule="exact"/>
    </w:pPr>
    <w:rPr>
      <w:rFonts w:ascii="Arial" w:hAnsi="Arial" w:cs="Arial"/>
      <w:sz w:val="20"/>
      <w:szCs w:val="24"/>
      <w:lang w:val="en-US" w:eastAsia="en-GB"/>
    </w:rPr>
  </w:style>
  <w:style w:type="table" w:customStyle="1" w:styleId="GridTable1Light-Accent51">
    <w:name w:val="Grid Table 1 Light - Accent 51"/>
    <w:basedOn w:val="TableNormal"/>
    <w:uiPriority w:val="46"/>
    <w:rsid w:val="00170C0C"/>
    <w:rPr>
      <w:rFonts w:eastAsia="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67E55"/>
    <w:rPr>
      <w:rFonts w:eastAsia="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667E55"/>
    <w:rPr>
      <w:rFonts w:eastAsia="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6F1611"/>
    <w:rPr>
      <w:rFonts w:eastAsia="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2">
    <w:name w:val="Grid Table 1 Light - Accent 512"/>
    <w:basedOn w:val="TableNormal"/>
    <w:uiPriority w:val="46"/>
    <w:rsid w:val="006F1611"/>
    <w:rPr>
      <w:rFonts w:eastAsia="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CommentReference">
    <w:name w:val="annotation reference"/>
    <w:uiPriority w:val="99"/>
    <w:semiHidden/>
    <w:unhideWhenUsed/>
    <w:rsid w:val="009B4D18"/>
    <w:rPr>
      <w:sz w:val="16"/>
      <w:szCs w:val="16"/>
    </w:rPr>
  </w:style>
  <w:style w:type="paragraph" w:styleId="CommentText">
    <w:name w:val="annotation text"/>
    <w:basedOn w:val="Normal"/>
    <w:link w:val="CommentTextChar"/>
    <w:uiPriority w:val="99"/>
    <w:semiHidden/>
    <w:unhideWhenUsed/>
    <w:rsid w:val="009B4D18"/>
    <w:pPr>
      <w:spacing w:line="240" w:lineRule="auto"/>
    </w:pPr>
    <w:rPr>
      <w:sz w:val="20"/>
      <w:szCs w:val="20"/>
    </w:rPr>
  </w:style>
  <w:style w:type="character" w:customStyle="1" w:styleId="CommentTextChar">
    <w:name w:val="Comment Text Char"/>
    <w:link w:val="CommentText"/>
    <w:uiPriority w:val="99"/>
    <w:semiHidden/>
    <w:rsid w:val="009B4D18"/>
    <w:rPr>
      <w:lang w:eastAsia="en-US"/>
    </w:rPr>
  </w:style>
  <w:style w:type="paragraph" w:styleId="CommentSubject">
    <w:name w:val="annotation subject"/>
    <w:basedOn w:val="CommentText"/>
    <w:next w:val="CommentText"/>
    <w:link w:val="CommentSubjectChar"/>
    <w:uiPriority w:val="99"/>
    <w:semiHidden/>
    <w:unhideWhenUsed/>
    <w:rsid w:val="009B4D18"/>
    <w:rPr>
      <w:b/>
      <w:bCs/>
    </w:rPr>
  </w:style>
  <w:style w:type="character" w:customStyle="1" w:styleId="CommentSubjectChar">
    <w:name w:val="Comment Subject Char"/>
    <w:link w:val="CommentSubject"/>
    <w:uiPriority w:val="99"/>
    <w:semiHidden/>
    <w:rsid w:val="009B4D18"/>
    <w:rPr>
      <w:b/>
      <w:bCs/>
      <w:lang w:eastAsia="en-US"/>
    </w:rPr>
  </w:style>
  <w:style w:type="paragraph" w:customStyle="1" w:styleId="Default">
    <w:name w:val="Default"/>
    <w:rsid w:val="002B0074"/>
    <w:pPr>
      <w:autoSpaceDE w:val="0"/>
      <w:autoSpaceDN w:val="0"/>
      <w:adjustRightInd w:val="0"/>
    </w:pPr>
    <w:rPr>
      <w:rFonts w:ascii="Times New Roman" w:eastAsia="Calibri" w:hAnsi="Times New Roman"/>
      <w:color w:val="000000"/>
      <w:sz w:val="24"/>
      <w:szCs w:val="24"/>
    </w:rPr>
  </w:style>
  <w:style w:type="paragraph" w:styleId="Revision">
    <w:name w:val="Revision"/>
    <w:hidden/>
    <w:uiPriority w:val="99"/>
    <w:semiHidden/>
    <w:rsid w:val="00FD4EBC"/>
    <w:rPr>
      <w:sz w:val="22"/>
      <w:szCs w:val="22"/>
      <w:lang w:val="en-GB"/>
    </w:rPr>
  </w:style>
  <w:style w:type="paragraph" w:customStyle="1" w:styleId="Text3">
    <w:name w:val="Text 3"/>
    <w:basedOn w:val="Normal"/>
    <w:rsid w:val="00267984"/>
    <w:pPr>
      <w:tabs>
        <w:tab w:val="left" w:pos="2302"/>
      </w:tabs>
      <w:spacing w:after="240" w:line="240" w:lineRule="auto"/>
      <w:ind w:left="1202"/>
      <w:jc w:val="both"/>
    </w:pPr>
    <w:rPr>
      <w:rFonts w:ascii="Times New Roman" w:hAnsi="Times New Roman"/>
      <w:sz w:val="24"/>
      <w:szCs w:val="20"/>
    </w:rPr>
  </w:style>
  <w:style w:type="paragraph" w:customStyle="1" w:styleId="pfeilaufzhlungszeichen">
    <w:name w:val="pfeil aufzählungszeichen"/>
    <w:basedOn w:val="Normal"/>
    <w:link w:val="pfeilaufzhlungszeichenZchn"/>
    <w:uiPriority w:val="99"/>
    <w:rsid w:val="00F36261"/>
    <w:pPr>
      <w:tabs>
        <w:tab w:val="num" w:pos="360"/>
      </w:tabs>
      <w:autoSpaceDE w:val="0"/>
      <w:autoSpaceDN w:val="0"/>
      <w:adjustRightInd w:val="0"/>
      <w:spacing w:before="60" w:after="0" w:line="240" w:lineRule="auto"/>
      <w:ind w:left="360" w:hanging="360"/>
      <w:jc w:val="both"/>
    </w:pPr>
    <w:rPr>
      <w:rFonts w:eastAsia="Calibri" w:cs="Arial"/>
      <w:sz w:val="24"/>
      <w:szCs w:val="24"/>
      <w:lang w:val="en-US"/>
    </w:rPr>
  </w:style>
  <w:style w:type="character" w:customStyle="1" w:styleId="pfeilaufzhlungszeichenZchn">
    <w:name w:val="pfeil aufzählungszeichen Zchn"/>
    <w:link w:val="pfeilaufzhlungszeichen"/>
    <w:uiPriority w:val="99"/>
    <w:locked/>
    <w:rsid w:val="00F36261"/>
    <w:rPr>
      <w:rFonts w:eastAsia="Calibri" w:cs="Arial"/>
      <w:sz w:val="24"/>
      <w:szCs w:val="24"/>
    </w:rPr>
  </w:style>
  <w:style w:type="paragraph" w:styleId="BodyText2">
    <w:name w:val="Body Text 2"/>
    <w:basedOn w:val="Normal"/>
    <w:link w:val="BodyText2Char"/>
    <w:uiPriority w:val="99"/>
    <w:unhideWhenUsed/>
    <w:rsid w:val="0028290B"/>
    <w:pPr>
      <w:spacing w:after="120" w:line="480" w:lineRule="auto"/>
    </w:pPr>
  </w:style>
  <w:style w:type="character" w:customStyle="1" w:styleId="BodyText2Char">
    <w:name w:val="Body Text 2 Char"/>
    <w:link w:val="BodyText2"/>
    <w:uiPriority w:val="99"/>
    <w:rsid w:val="0028290B"/>
    <w:rPr>
      <w:sz w:val="22"/>
      <w:szCs w:val="22"/>
      <w:lang w:val="en-GB"/>
    </w:rPr>
  </w:style>
  <w:style w:type="character" w:customStyle="1" w:styleId="hps">
    <w:name w:val="hps"/>
    <w:rsid w:val="00F357B1"/>
  </w:style>
  <w:style w:type="table" w:customStyle="1" w:styleId="GridTable1Light-Accent41">
    <w:name w:val="Grid Table 1 Light - Accent 41"/>
    <w:basedOn w:val="TableNormal"/>
    <w:uiPriority w:val="46"/>
    <w:rsid w:val="006030B9"/>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6030B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0B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Indent">
    <w:name w:val="Normal Indent"/>
    <w:basedOn w:val="Normal"/>
    <w:rsid w:val="00610BC1"/>
    <w:pPr>
      <w:spacing w:after="240" w:line="240" w:lineRule="auto"/>
      <w:ind w:left="720"/>
      <w:jc w:val="both"/>
    </w:pPr>
    <w:rPr>
      <w:rFonts w:ascii="Times New Roman" w:hAnsi="Times New Roman"/>
      <w:sz w:val="24"/>
      <w:szCs w:val="20"/>
    </w:rPr>
  </w:style>
  <w:style w:type="paragraph" w:styleId="PlainText">
    <w:name w:val="Plain Text"/>
    <w:basedOn w:val="Normal"/>
    <w:link w:val="PlainTextChar"/>
    <w:rsid w:val="00163F4B"/>
    <w:pPr>
      <w:spacing w:after="0" w:line="240" w:lineRule="auto"/>
    </w:pPr>
    <w:rPr>
      <w:rFonts w:ascii="Courier New" w:hAnsi="Courier New" w:cs="Courier New"/>
      <w:sz w:val="20"/>
      <w:szCs w:val="20"/>
      <w:lang w:val="en-US"/>
    </w:rPr>
  </w:style>
  <w:style w:type="character" w:customStyle="1" w:styleId="PlainTextChar">
    <w:name w:val="Plain Text Char"/>
    <w:link w:val="PlainText"/>
    <w:rsid w:val="00163F4B"/>
    <w:rPr>
      <w:rFonts w:ascii="Courier New" w:hAnsi="Courier New" w:cs="Courier New"/>
    </w:rPr>
  </w:style>
  <w:style w:type="table" w:styleId="TableGrid">
    <w:name w:val="Table Grid"/>
    <w:basedOn w:val="TableNormal"/>
    <w:uiPriority w:val="39"/>
    <w:rsid w:val="0073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3CC"/>
    <w:pPr>
      <w:spacing w:after="200" w:line="276" w:lineRule="auto"/>
    </w:pPr>
    <w:rPr>
      <w:sz w:val="22"/>
      <w:szCs w:val="22"/>
      <w:lang w:val="en-GB"/>
    </w:rPr>
  </w:style>
  <w:style w:type="paragraph" w:styleId="Heading1">
    <w:name w:val="heading 1"/>
    <w:aliases w:val="~SectionHeading"/>
    <w:basedOn w:val="Normal"/>
    <w:next w:val="Normal"/>
    <w:link w:val="Heading1Char"/>
    <w:uiPriority w:val="9"/>
    <w:qFormat/>
    <w:rsid w:val="00CE33CC"/>
    <w:pPr>
      <w:keepNext/>
      <w:keepLines/>
      <w:spacing w:before="480" w:after="0"/>
      <w:outlineLvl w:val="0"/>
    </w:pPr>
    <w:rPr>
      <w:rFonts w:ascii="Calibri Light" w:hAnsi="Calibri Light"/>
      <w:b/>
      <w:bCs/>
      <w:color w:val="2E74B5"/>
      <w:sz w:val="28"/>
      <w:szCs w:val="28"/>
      <w:lang w:val="x-none" w:eastAsia="x-none"/>
    </w:rPr>
  </w:style>
  <w:style w:type="paragraph" w:styleId="Heading2">
    <w:name w:val="heading 2"/>
    <w:basedOn w:val="Normal"/>
    <w:next w:val="Normal"/>
    <w:link w:val="Heading2Char"/>
    <w:uiPriority w:val="9"/>
    <w:unhideWhenUsed/>
    <w:qFormat/>
    <w:rsid w:val="00CE33CC"/>
    <w:pPr>
      <w:keepNext/>
      <w:keepLines/>
      <w:spacing w:before="200" w:after="0"/>
      <w:outlineLvl w:val="1"/>
    </w:pPr>
    <w:rPr>
      <w:rFonts w:ascii="Calibri Light" w:hAnsi="Calibri Light"/>
      <w:b/>
      <w:bCs/>
      <w:color w:val="5B9BD5"/>
      <w:sz w:val="26"/>
      <w:szCs w:val="26"/>
      <w:lang w:val="x-none" w:eastAsia="x-none"/>
    </w:rPr>
  </w:style>
  <w:style w:type="paragraph" w:styleId="Heading3">
    <w:name w:val="heading 3"/>
    <w:basedOn w:val="Normal"/>
    <w:next w:val="Normal"/>
    <w:link w:val="Heading3Char"/>
    <w:uiPriority w:val="9"/>
    <w:unhideWhenUsed/>
    <w:qFormat/>
    <w:rsid w:val="00CE33CC"/>
    <w:pPr>
      <w:keepNext/>
      <w:keepLines/>
      <w:spacing w:before="200" w:after="0"/>
      <w:outlineLvl w:val="2"/>
    </w:pPr>
    <w:rPr>
      <w:rFonts w:ascii="Calibri Light" w:hAnsi="Calibri Light"/>
      <w:b/>
      <w:bCs/>
      <w:color w:val="5B9BD5"/>
      <w:sz w:val="20"/>
      <w:szCs w:val="20"/>
      <w:lang w:val="x-none" w:eastAsia="x-none"/>
    </w:rPr>
  </w:style>
  <w:style w:type="paragraph" w:styleId="Heading4">
    <w:name w:val="heading 4"/>
    <w:basedOn w:val="Normal"/>
    <w:next w:val="Normal"/>
    <w:link w:val="Heading4Char"/>
    <w:uiPriority w:val="9"/>
    <w:semiHidden/>
    <w:unhideWhenUsed/>
    <w:qFormat/>
    <w:rsid w:val="00CE33CC"/>
    <w:pPr>
      <w:keepNext/>
      <w:keepLines/>
      <w:spacing w:before="200" w:after="0"/>
      <w:outlineLvl w:val="3"/>
    </w:pPr>
    <w:rPr>
      <w:rFonts w:ascii="Calibri Light" w:hAnsi="Calibri Light"/>
      <w:b/>
      <w:bCs/>
      <w:i/>
      <w:iCs/>
      <w:color w:val="5B9BD5"/>
      <w:sz w:val="20"/>
      <w:szCs w:val="20"/>
      <w:lang w:val="x-none" w:eastAsia="x-none"/>
    </w:rPr>
  </w:style>
  <w:style w:type="paragraph" w:styleId="Heading5">
    <w:name w:val="heading 5"/>
    <w:basedOn w:val="Normal"/>
    <w:next w:val="Normal"/>
    <w:link w:val="Heading5Char"/>
    <w:uiPriority w:val="9"/>
    <w:semiHidden/>
    <w:unhideWhenUsed/>
    <w:qFormat/>
    <w:rsid w:val="00CE33CC"/>
    <w:pPr>
      <w:keepNext/>
      <w:keepLines/>
      <w:spacing w:before="200" w:after="0"/>
      <w:outlineLvl w:val="4"/>
    </w:pPr>
    <w:rPr>
      <w:rFonts w:ascii="Calibri Light" w:hAnsi="Calibri Light"/>
      <w:color w:val="1F4D78"/>
      <w:sz w:val="20"/>
      <w:szCs w:val="20"/>
      <w:lang w:val="x-none" w:eastAsia="x-none"/>
    </w:rPr>
  </w:style>
  <w:style w:type="paragraph" w:styleId="Heading6">
    <w:name w:val="heading 6"/>
    <w:basedOn w:val="Normal"/>
    <w:next w:val="Normal"/>
    <w:link w:val="Heading6Char"/>
    <w:uiPriority w:val="9"/>
    <w:semiHidden/>
    <w:unhideWhenUsed/>
    <w:qFormat/>
    <w:rsid w:val="00CE33CC"/>
    <w:pPr>
      <w:keepNext/>
      <w:keepLines/>
      <w:spacing w:before="200" w:after="0"/>
      <w:outlineLvl w:val="5"/>
    </w:pPr>
    <w:rPr>
      <w:rFonts w:ascii="Calibri Light" w:hAnsi="Calibri Light"/>
      <w:i/>
      <w:iCs/>
      <w:color w:val="1F4D78"/>
      <w:sz w:val="20"/>
      <w:szCs w:val="20"/>
      <w:lang w:val="x-none" w:eastAsia="x-none"/>
    </w:rPr>
  </w:style>
  <w:style w:type="paragraph" w:styleId="Heading7">
    <w:name w:val="heading 7"/>
    <w:basedOn w:val="Normal"/>
    <w:next w:val="Normal"/>
    <w:link w:val="Heading7Char"/>
    <w:uiPriority w:val="9"/>
    <w:semiHidden/>
    <w:unhideWhenUsed/>
    <w:qFormat/>
    <w:rsid w:val="00CE33CC"/>
    <w:pPr>
      <w:keepNext/>
      <w:keepLines/>
      <w:spacing w:before="200" w:after="0"/>
      <w:outlineLvl w:val="6"/>
    </w:pPr>
    <w:rPr>
      <w:rFonts w:ascii="Calibri Light" w:hAnsi="Calibri Light"/>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CE33CC"/>
    <w:pPr>
      <w:keepNext/>
      <w:keepLines/>
      <w:spacing w:before="200" w:after="0"/>
      <w:outlineLvl w:val="7"/>
    </w:pPr>
    <w:rPr>
      <w:rFonts w:ascii="Calibri Light" w:hAnsi="Calibri Light"/>
      <w:color w:val="5B9BD5"/>
      <w:sz w:val="20"/>
      <w:szCs w:val="20"/>
      <w:lang w:val="x-none" w:eastAsia="x-none"/>
    </w:rPr>
  </w:style>
  <w:style w:type="paragraph" w:styleId="Heading9">
    <w:name w:val="heading 9"/>
    <w:basedOn w:val="Normal"/>
    <w:next w:val="Normal"/>
    <w:link w:val="Heading9Char"/>
    <w:uiPriority w:val="9"/>
    <w:semiHidden/>
    <w:unhideWhenUsed/>
    <w:qFormat/>
    <w:rsid w:val="00CE33CC"/>
    <w:pPr>
      <w:keepNext/>
      <w:keepLines/>
      <w:spacing w:before="200" w:after="0"/>
      <w:outlineLvl w:val="8"/>
    </w:pPr>
    <w:rPr>
      <w:rFonts w:ascii="Calibri Light" w:hAnsi="Calibri Light"/>
      <w:i/>
      <w:iCs/>
      <w:color w:val="40404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CE33CC"/>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CE33CC"/>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rsid w:val="00CE33CC"/>
    <w:rPr>
      <w:rFonts w:ascii="Calibri Light" w:eastAsia="Times New Roman" w:hAnsi="Calibri Light" w:cs="Times New Roman"/>
      <w:b/>
      <w:bCs/>
      <w:color w:val="5B9BD5"/>
    </w:rPr>
  </w:style>
  <w:style w:type="character" w:customStyle="1" w:styleId="Heading4Char">
    <w:name w:val="Heading 4 Char"/>
    <w:link w:val="Heading4"/>
    <w:uiPriority w:val="9"/>
    <w:semiHidden/>
    <w:rsid w:val="00CE33CC"/>
    <w:rPr>
      <w:rFonts w:ascii="Calibri Light" w:eastAsia="Times New Roman" w:hAnsi="Calibri Light" w:cs="Times New Roman"/>
      <w:b/>
      <w:bCs/>
      <w:i/>
      <w:iCs/>
      <w:color w:val="5B9BD5"/>
    </w:rPr>
  </w:style>
  <w:style w:type="character" w:customStyle="1" w:styleId="Heading5Char">
    <w:name w:val="Heading 5 Char"/>
    <w:link w:val="Heading5"/>
    <w:uiPriority w:val="9"/>
    <w:semiHidden/>
    <w:rsid w:val="00CE33CC"/>
    <w:rPr>
      <w:rFonts w:ascii="Calibri Light" w:eastAsia="Times New Roman" w:hAnsi="Calibri Light" w:cs="Times New Roman"/>
      <w:color w:val="1F4D78"/>
    </w:rPr>
  </w:style>
  <w:style w:type="character" w:customStyle="1" w:styleId="Heading6Char">
    <w:name w:val="Heading 6 Char"/>
    <w:link w:val="Heading6"/>
    <w:uiPriority w:val="9"/>
    <w:semiHidden/>
    <w:rsid w:val="00CE33CC"/>
    <w:rPr>
      <w:rFonts w:ascii="Calibri Light" w:eastAsia="Times New Roman" w:hAnsi="Calibri Light" w:cs="Times New Roman"/>
      <w:i/>
      <w:iCs/>
      <w:color w:val="1F4D78"/>
    </w:rPr>
  </w:style>
  <w:style w:type="character" w:customStyle="1" w:styleId="Heading7Char">
    <w:name w:val="Heading 7 Char"/>
    <w:link w:val="Heading7"/>
    <w:uiPriority w:val="9"/>
    <w:semiHidden/>
    <w:rsid w:val="00CE33CC"/>
    <w:rPr>
      <w:rFonts w:ascii="Calibri Light" w:eastAsia="Times New Roman" w:hAnsi="Calibri Light" w:cs="Times New Roman"/>
      <w:i/>
      <w:iCs/>
      <w:color w:val="404040"/>
    </w:rPr>
  </w:style>
  <w:style w:type="character" w:customStyle="1" w:styleId="Heading8Char">
    <w:name w:val="Heading 8 Char"/>
    <w:link w:val="Heading8"/>
    <w:uiPriority w:val="9"/>
    <w:semiHidden/>
    <w:rsid w:val="00CE33CC"/>
    <w:rPr>
      <w:rFonts w:ascii="Calibri Light" w:eastAsia="Times New Roman" w:hAnsi="Calibri Light" w:cs="Times New Roman"/>
      <w:color w:val="5B9BD5"/>
      <w:sz w:val="20"/>
      <w:szCs w:val="20"/>
    </w:rPr>
  </w:style>
  <w:style w:type="character" w:customStyle="1" w:styleId="Heading9Char">
    <w:name w:val="Heading 9 Char"/>
    <w:link w:val="Heading9"/>
    <w:uiPriority w:val="9"/>
    <w:semiHidden/>
    <w:rsid w:val="00CE33CC"/>
    <w:rPr>
      <w:rFonts w:ascii="Calibri Light" w:eastAsia="Times New Roman" w:hAnsi="Calibri Light" w:cs="Times New Roman"/>
      <w:i/>
      <w:iCs/>
      <w:color w:val="404040"/>
      <w:sz w:val="20"/>
      <w:szCs w:val="20"/>
    </w:rPr>
  </w:style>
  <w:style w:type="paragraph" w:styleId="Caption">
    <w:name w:val="caption"/>
    <w:aliases w:val="~Caption"/>
    <w:basedOn w:val="Normal"/>
    <w:next w:val="Normal"/>
    <w:link w:val="CaptionChar"/>
    <w:unhideWhenUsed/>
    <w:qFormat/>
    <w:rsid w:val="00CE33CC"/>
    <w:pPr>
      <w:spacing w:line="240" w:lineRule="auto"/>
    </w:pPr>
    <w:rPr>
      <w:b/>
      <w:bCs/>
      <w:color w:val="5B9BD5"/>
      <w:sz w:val="18"/>
      <w:szCs w:val="18"/>
      <w:lang w:val="x-none"/>
    </w:rPr>
  </w:style>
  <w:style w:type="paragraph" w:styleId="Title">
    <w:name w:val="Title"/>
    <w:basedOn w:val="Normal"/>
    <w:next w:val="Normal"/>
    <w:link w:val="TitleChar"/>
    <w:uiPriority w:val="10"/>
    <w:qFormat/>
    <w:rsid w:val="00CE33CC"/>
    <w:pPr>
      <w:pBdr>
        <w:bottom w:val="single" w:sz="8" w:space="4" w:color="5B9BD5"/>
      </w:pBdr>
      <w:spacing w:after="300" w:line="240" w:lineRule="auto"/>
      <w:contextualSpacing/>
    </w:pPr>
    <w:rPr>
      <w:rFonts w:ascii="Calibri Light" w:hAnsi="Calibri Light"/>
      <w:color w:val="323E4F"/>
      <w:spacing w:val="5"/>
      <w:sz w:val="52"/>
      <w:szCs w:val="52"/>
      <w:lang w:val="x-none" w:eastAsia="x-none"/>
    </w:rPr>
  </w:style>
  <w:style w:type="character" w:customStyle="1" w:styleId="TitleChar">
    <w:name w:val="Title Char"/>
    <w:link w:val="Title"/>
    <w:uiPriority w:val="10"/>
    <w:rsid w:val="00CE33CC"/>
    <w:rPr>
      <w:rFonts w:ascii="Calibri Light" w:eastAsia="Times New Roman" w:hAnsi="Calibri Light" w:cs="Times New Roman"/>
      <w:color w:val="323E4F"/>
      <w:spacing w:val="5"/>
      <w:sz w:val="52"/>
      <w:szCs w:val="52"/>
    </w:rPr>
  </w:style>
  <w:style w:type="paragraph" w:styleId="Subtitle">
    <w:name w:val="Subtitle"/>
    <w:basedOn w:val="Normal"/>
    <w:next w:val="Normal"/>
    <w:link w:val="SubtitleChar"/>
    <w:uiPriority w:val="11"/>
    <w:qFormat/>
    <w:rsid w:val="00CE33CC"/>
    <w:pPr>
      <w:numPr>
        <w:ilvl w:val="1"/>
      </w:numPr>
    </w:pPr>
    <w:rPr>
      <w:rFonts w:ascii="Calibri Light" w:hAnsi="Calibri Light"/>
      <w:i/>
      <w:iCs/>
      <w:color w:val="5B9BD5"/>
      <w:spacing w:val="15"/>
      <w:sz w:val="24"/>
      <w:szCs w:val="24"/>
      <w:lang w:val="x-none" w:eastAsia="x-none"/>
    </w:rPr>
  </w:style>
  <w:style w:type="character" w:customStyle="1" w:styleId="SubtitleChar">
    <w:name w:val="Subtitle Char"/>
    <w:link w:val="Subtitle"/>
    <w:uiPriority w:val="11"/>
    <w:rsid w:val="00CE33CC"/>
    <w:rPr>
      <w:rFonts w:ascii="Calibri Light" w:eastAsia="Times New Roman" w:hAnsi="Calibri Light" w:cs="Times New Roman"/>
      <w:i/>
      <w:iCs/>
      <w:color w:val="5B9BD5"/>
      <w:spacing w:val="15"/>
      <w:sz w:val="24"/>
      <w:szCs w:val="24"/>
    </w:rPr>
  </w:style>
  <w:style w:type="character" w:styleId="Strong">
    <w:name w:val="Strong"/>
    <w:uiPriority w:val="22"/>
    <w:qFormat/>
    <w:rsid w:val="00CE33CC"/>
    <w:rPr>
      <w:b/>
      <w:bCs/>
    </w:rPr>
  </w:style>
  <w:style w:type="character" w:styleId="Emphasis">
    <w:name w:val="Emphasis"/>
    <w:uiPriority w:val="20"/>
    <w:qFormat/>
    <w:rsid w:val="00CE33CC"/>
    <w:rPr>
      <w:i/>
      <w:iCs/>
    </w:rPr>
  </w:style>
  <w:style w:type="paragraph" w:styleId="NoSpacing">
    <w:name w:val="No Spacing"/>
    <w:uiPriority w:val="1"/>
    <w:qFormat/>
    <w:rsid w:val="00CE33CC"/>
    <w:rPr>
      <w:sz w:val="22"/>
      <w:szCs w:val="22"/>
      <w:lang w:val="en-GB"/>
    </w:rPr>
  </w:style>
  <w:style w:type="paragraph" w:styleId="Quote">
    <w:name w:val="Quote"/>
    <w:basedOn w:val="Normal"/>
    <w:next w:val="Normal"/>
    <w:link w:val="QuoteChar"/>
    <w:uiPriority w:val="29"/>
    <w:qFormat/>
    <w:rsid w:val="00CE33CC"/>
    <w:rPr>
      <w:i/>
      <w:iCs/>
      <w:color w:val="000000"/>
      <w:sz w:val="20"/>
      <w:szCs w:val="20"/>
      <w:lang w:val="x-none" w:eastAsia="x-none"/>
    </w:rPr>
  </w:style>
  <w:style w:type="character" w:customStyle="1" w:styleId="QuoteChar">
    <w:name w:val="Quote Char"/>
    <w:link w:val="Quote"/>
    <w:uiPriority w:val="29"/>
    <w:rsid w:val="00CE33CC"/>
    <w:rPr>
      <w:i/>
      <w:iCs/>
      <w:color w:val="000000"/>
    </w:rPr>
  </w:style>
  <w:style w:type="paragraph" w:styleId="IntenseQuote">
    <w:name w:val="Intense Quote"/>
    <w:basedOn w:val="Normal"/>
    <w:next w:val="Normal"/>
    <w:link w:val="IntenseQuoteChar"/>
    <w:uiPriority w:val="30"/>
    <w:qFormat/>
    <w:rsid w:val="00CE33CC"/>
    <w:pPr>
      <w:pBdr>
        <w:bottom w:val="single" w:sz="4" w:space="4" w:color="5B9BD5"/>
      </w:pBdr>
      <w:spacing w:before="200" w:after="280"/>
      <w:ind w:left="936" w:right="936"/>
    </w:pPr>
    <w:rPr>
      <w:b/>
      <w:bCs/>
      <w:i/>
      <w:iCs/>
      <w:color w:val="5B9BD5"/>
      <w:sz w:val="20"/>
      <w:szCs w:val="20"/>
      <w:lang w:val="x-none" w:eastAsia="x-none"/>
    </w:rPr>
  </w:style>
  <w:style w:type="character" w:customStyle="1" w:styleId="IntenseQuoteChar">
    <w:name w:val="Intense Quote Char"/>
    <w:link w:val="IntenseQuote"/>
    <w:uiPriority w:val="30"/>
    <w:rsid w:val="00CE33CC"/>
    <w:rPr>
      <w:b/>
      <w:bCs/>
      <w:i/>
      <w:iCs/>
      <w:color w:val="5B9BD5"/>
    </w:rPr>
  </w:style>
  <w:style w:type="character" w:styleId="SubtleEmphasis">
    <w:name w:val="Subtle Emphasis"/>
    <w:uiPriority w:val="19"/>
    <w:qFormat/>
    <w:rsid w:val="00CE33CC"/>
    <w:rPr>
      <w:i/>
      <w:iCs/>
      <w:color w:val="808080"/>
    </w:rPr>
  </w:style>
  <w:style w:type="character" w:styleId="IntenseEmphasis">
    <w:name w:val="Intense Emphasis"/>
    <w:uiPriority w:val="21"/>
    <w:qFormat/>
    <w:rsid w:val="00CE33CC"/>
    <w:rPr>
      <w:b/>
      <w:bCs/>
      <w:i/>
      <w:iCs/>
      <w:color w:val="5B9BD5"/>
    </w:rPr>
  </w:style>
  <w:style w:type="character" w:styleId="SubtleReference">
    <w:name w:val="Subtle Reference"/>
    <w:uiPriority w:val="31"/>
    <w:qFormat/>
    <w:rsid w:val="00CE33CC"/>
    <w:rPr>
      <w:smallCaps/>
      <w:color w:val="ED7D31"/>
      <w:u w:val="single"/>
    </w:rPr>
  </w:style>
  <w:style w:type="character" w:styleId="IntenseReference">
    <w:name w:val="Intense Reference"/>
    <w:uiPriority w:val="32"/>
    <w:qFormat/>
    <w:rsid w:val="00CE33CC"/>
    <w:rPr>
      <w:b/>
      <w:bCs/>
      <w:smallCaps/>
      <w:color w:val="ED7D31"/>
      <w:spacing w:val="5"/>
      <w:u w:val="single"/>
    </w:rPr>
  </w:style>
  <w:style w:type="character" w:styleId="BookTitle">
    <w:name w:val="Book Title"/>
    <w:uiPriority w:val="33"/>
    <w:qFormat/>
    <w:rsid w:val="00CE33CC"/>
    <w:rPr>
      <w:b/>
      <w:bCs/>
      <w:smallCaps/>
      <w:spacing w:val="5"/>
    </w:rPr>
  </w:style>
  <w:style w:type="paragraph" w:styleId="TOCHeading">
    <w:name w:val="TOC Heading"/>
    <w:basedOn w:val="Heading1"/>
    <w:next w:val="Normal"/>
    <w:uiPriority w:val="39"/>
    <w:semiHidden/>
    <w:unhideWhenUsed/>
    <w:qFormat/>
    <w:rsid w:val="00CE33CC"/>
    <w:pPr>
      <w:outlineLvl w:val="9"/>
    </w:pPr>
  </w:style>
  <w:style w:type="paragraph" w:styleId="Header">
    <w:name w:val="header"/>
    <w:basedOn w:val="Normal"/>
    <w:link w:val="HeaderChar"/>
    <w:uiPriority w:val="99"/>
    <w:unhideWhenUsed/>
    <w:rsid w:val="00CE3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3CC"/>
  </w:style>
  <w:style w:type="paragraph" w:styleId="Footer">
    <w:name w:val="footer"/>
    <w:basedOn w:val="Normal"/>
    <w:link w:val="FooterChar"/>
    <w:uiPriority w:val="99"/>
    <w:unhideWhenUsed/>
    <w:rsid w:val="00CE3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3CC"/>
  </w:style>
  <w:style w:type="paragraph" w:styleId="BalloonText">
    <w:name w:val="Balloon Text"/>
    <w:basedOn w:val="Normal"/>
    <w:link w:val="BalloonTextChar"/>
    <w:uiPriority w:val="99"/>
    <w:semiHidden/>
    <w:unhideWhenUsed/>
    <w:rsid w:val="00DB4132"/>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DB4132"/>
    <w:rPr>
      <w:rFonts w:ascii="Segoe UI" w:hAnsi="Segoe UI" w:cs="Segoe UI"/>
      <w:sz w:val="18"/>
      <w:szCs w:val="18"/>
    </w:rPr>
  </w:style>
  <w:style w:type="character" w:styleId="PlaceholderText">
    <w:name w:val="Placeholder Text"/>
    <w:uiPriority w:val="99"/>
    <w:semiHidden/>
    <w:rsid w:val="00743564"/>
    <w:rPr>
      <w:color w:val="808080"/>
    </w:rPr>
  </w:style>
  <w:style w:type="paragraph" w:customStyle="1" w:styleId="Disclaimer">
    <w:name w:val="~Disclaimer"/>
    <w:basedOn w:val="Normal"/>
    <w:rsid w:val="0019538C"/>
    <w:pPr>
      <w:spacing w:before="200" w:after="120" w:line="200" w:lineRule="exact"/>
    </w:pPr>
    <w:rPr>
      <w:rFonts w:ascii="Arial" w:hAnsi="Arial" w:cs="Arial"/>
      <w:sz w:val="16"/>
      <w:szCs w:val="16"/>
      <w:lang w:eastAsia="en-GB"/>
    </w:rPr>
  </w:style>
  <w:style w:type="table" w:customStyle="1" w:styleId="MottMacTable1">
    <w:name w:val="~MottMacTable1"/>
    <w:basedOn w:val="TableNormal"/>
    <w:uiPriority w:val="99"/>
    <w:rsid w:val="00D61F1E"/>
    <w:rPr>
      <w:rFonts w:eastAsia="Arial"/>
    </w:rPr>
    <w:tblPr>
      <w:tblBorders>
        <w:top w:val="single" w:sz="4" w:space="0" w:color="80A1B6"/>
        <w:bottom w:val="single" w:sz="4" w:space="0" w:color="80A1B6"/>
        <w:insideH w:val="single" w:sz="4" w:space="0" w:color="80A1B6"/>
      </w:tblBorders>
    </w:tblPr>
    <w:tcPr>
      <w:shd w:val="clear" w:color="auto" w:fill="FFFFFF"/>
    </w:tcPr>
    <w:tblStylePr w:type="firstRow">
      <w:tblPr/>
      <w:tcPr>
        <w:shd w:val="clear" w:color="auto" w:fill="80A1B6"/>
      </w:tcPr>
    </w:tblStylePr>
  </w:style>
  <w:style w:type="paragraph" w:customStyle="1" w:styleId="BodyTextNumbered1">
    <w:name w:val="~BodyTextNumbered1"/>
    <w:basedOn w:val="NoSpacing"/>
    <w:qFormat/>
    <w:rsid w:val="00D61F1E"/>
    <w:pPr>
      <w:tabs>
        <w:tab w:val="num" w:pos="0"/>
      </w:tabs>
      <w:spacing w:before="260" w:line="276" w:lineRule="auto"/>
      <w:ind w:hanging="1134"/>
    </w:pPr>
    <w:rPr>
      <w:rFonts w:ascii="Arial" w:eastAsia="Calibri" w:hAnsi="Arial" w:cs="Arial"/>
      <w:color w:val="000000"/>
      <w:sz w:val="20"/>
      <w:szCs w:val="20"/>
    </w:rPr>
  </w:style>
  <w:style w:type="paragraph" w:customStyle="1" w:styleId="BodyTextNumbered2">
    <w:name w:val="~BodyTextNumbered2"/>
    <w:basedOn w:val="BodyTextNumbered1"/>
    <w:qFormat/>
    <w:rsid w:val="00D61F1E"/>
  </w:style>
  <w:style w:type="paragraph" w:styleId="FootnoteText">
    <w:name w:val="footnote text"/>
    <w:basedOn w:val="Normal"/>
    <w:link w:val="FootnoteTextChar"/>
    <w:unhideWhenUsed/>
    <w:rsid w:val="00197CB7"/>
    <w:pPr>
      <w:spacing w:after="0" w:line="240" w:lineRule="auto"/>
    </w:pPr>
    <w:rPr>
      <w:rFonts w:ascii="Arial" w:eastAsia="Calibri" w:hAnsi="Arial"/>
      <w:sz w:val="20"/>
      <w:szCs w:val="20"/>
      <w:lang w:val="en-US"/>
    </w:rPr>
  </w:style>
  <w:style w:type="character" w:customStyle="1" w:styleId="FootnoteTextChar">
    <w:name w:val="Footnote Text Char"/>
    <w:link w:val="FootnoteText"/>
    <w:rsid w:val="00197CB7"/>
    <w:rPr>
      <w:rFonts w:ascii="Arial" w:eastAsia="Calibri" w:hAnsi="Arial"/>
      <w:lang w:val="en-US" w:eastAsia="en-US"/>
    </w:rPr>
  </w:style>
  <w:style w:type="character" w:styleId="FootnoteReference">
    <w:name w:val="footnote reference"/>
    <w:unhideWhenUsed/>
    <w:rsid w:val="00197CB7"/>
    <w:rPr>
      <w:vertAlign w:val="superscript"/>
    </w:rPr>
  </w:style>
  <w:style w:type="paragraph" w:styleId="ListParagraph">
    <w:name w:val="List Paragraph"/>
    <w:basedOn w:val="Normal"/>
    <w:link w:val="ListParagraphChar"/>
    <w:uiPriority w:val="34"/>
    <w:qFormat/>
    <w:rsid w:val="00197CB7"/>
    <w:pPr>
      <w:spacing w:after="0"/>
      <w:ind w:left="720"/>
      <w:contextualSpacing/>
    </w:pPr>
    <w:rPr>
      <w:rFonts w:ascii="Arial" w:eastAsia="Calibri" w:hAnsi="Arial"/>
      <w:sz w:val="20"/>
      <w:lang w:val="en-US"/>
    </w:rPr>
  </w:style>
  <w:style w:type="character" w:customStyle="1" w:styleId="ListParagraphChar">
    <w:name w:val="List Paragraph Char"/>
    <w:link w:val="ListParagraph"/>
    <w:uiPriority w:val="34"/>
    <w:rsid w:val="00197CB7"/>
    <w:rPr>
      <w:rFonts w:ascii="Arial" w:eastAsia="Calibri" w:hAnsi="Arial"/>
      <w:szCs w:val="22"/>
      <w:lang w:val="en-US" w:eastAsia="en-US"/>
    </w:rPr>
  </w:style>
  <w:style w:type="character" w:customStyle="1" w:styleId="CaptionChar">
    <w:name w:val="Caption Char"/>
    <w:aliases w:val="~Caption Char"/>
    <w:link w:val="Caption"/>
    <w:rsid w:val="00631B88"/>
    <w:rPr>
      <w:b/>
      <w:bCs/>
      <w:color w:val="5B9BD5"/>
      <w:sz w:val="18"/>
      <w:szCs w:val="18"/>
      <w:lang w:eastAsia="en-US"/>
    </w:rPr>
  </w:style>
  <w:style w:type="paragraph" w:customStyle="1" w:styleId="GraphicLeft">
    <w:name w:val="~GraphicLeft"/>
    <w:basedOn w:val="Normal"/>
    <w:rsid w:val="00631B88"/>
    <w:pPr>
      <w:spacing w:after="0" w:line="240" w:lineRule="auto"/>
      <w:ind w:right="11"/>
    </w:pPr>
    <w:rPr>
      <w:rFonts w:eastAsia="Calibri"/>
      <w:sz w:val="18"/>
      <w:szCs w:val="20"/>
    </w:rPr>
  </w:style>
  <w:style w:type="paragraph" w:customStyle="1" w:styleId="Bullet1">
    <w:name w:val="~Bullet1"/>
    <w:basedOn w:val="Normal"/>
    <w:rsid w:val="00631B88"/>
    <w:pPr>
      <w:numPr>
        <w:numId w:val="1"/>
      </w:numPr>
      <w:spacing w:after="0" w:line="260" w:lineRule="exact"/>
    </w:pPr>
    <w:rPr>
      <w:rFonts w:ascii="Arial" w:hAnsi="Arial" w:cs="Arial"/>
      <w:sz w:val="20"/>
      <w:szCs w:val="24"/>
      <w:lang w:val="en-US" w:eastAsia="en-GB"/>
    </w:rPr>
  </w:style>
  <w:style w:type="paragraph" w:customStyle="1" w:styleId="Bullet2">
    <w:name w:val="~Bullet2"/>
    <w:basedOn w:val="Bullet1"/>
    <w:rsid w:val="00631B88"/>
    <w:pPr>
      <w:numPr>
        <w:ilvl w:val="1"/>
      </w:numPr>
      <w:tabs>
        <w:tab w:val="num" w:pos="2727"/>
      </w:tabs>
    </w:pPr>
  </w:style>
  <w:style w:type="paragraph" w:customStyle="1" w:styleId="Bullet3">
    <w:name w:val="~Bullet3"/>
    <w:basedOn w:val="Bullet2"/>
    <w:rsid w:val="00631B88"/>
    <w:pPr>
      <w:numPr>
        <w:ilvl w:val="2"/>
      </w:numPr>
      <w:tabs>
        <w:tab w:val="clear" w:pos="2727"/>
        <w:tab w:val="num" w:pos="3011"/>
      </w:tabs>
    </w:pPr>
  </w:style>
  <w:style w:type="character" w:customStyle="1" w:styleId="TableTextLeftChar">
    <w:name w:val="~TableTextLeft Char"/>
    <w:link w:val="TableTextLeft"/>
    <w:rsid w:val="00E747B6"/>
    <w:rPr>
      <w:rFonts w:ascii="Arial" w:hAnsi="Arial" w:cs="Arial"/>
      <w:sz w:val="17"/>
      <w:szCs w:val="24"/>
    </w:rPr>
  </w:style>
  <w:style w:type="paragraph" w:customStyle="1" w:styleId="TableTextLeft">
    <w:name w:val="~TableTextLeft"/>
    <w:basedOn w:val="Normal"/>
    <w:link w:val="TableTextLeftChar"/>
    <w:qFormat/>
    <w:rsid w:val="00E747B6"/>
    <w:pPr>
      <w:spacing w:before="60" w:after="20" w:line="240" w:lineRule="auto"/>
    </w:pPr>
    <w:rPr>
      <w:rFonts w:ascii="Arial" w:hAnsi="Arial"/>
      <w:sz w:val="17"/>
      <w:szCs w:val="24"/>
      <w:lang w:val="x-none" w:eastAsia="x-none"/>
    </w:rPr>
  </w:style>
  <w:style w:type="paragraph" w:customStyle="1" w:styleId="TableHeadingLeft">
    <w:name w:val="~TableHeadingLeft"/>
    <w:basedOn w:val="TableTextLeft"/>
    <w:qFormat/>
    <w:rsid w:val="00E747B6"/>
    <w:pPr>
      <w:keepNext/>
      <w:spacing w:before="80" w:after="40"/>
    </w:pPr>
    <w:rPr>
      <w:rFonts w:eastAsia="Calibri"/>
      <w:b/>
      <w:color w:val="FFFFFF"/>
    </w:rPr>
  </w:style>
  <w:style w:type="paragraph" w:customStyle="1" w:styleId="TableHeadingRight">
    <w:name w:val="~TableHeadingRight"/>
    <w:basedOn w:val="TableHeadingLeft"/>
    <w:qFormat/>
    <w:rsid w:val="00E747B6"/>
    <w:pPr>
      <w:jc w:val="right"/>
    </w:pPr>
  </w:style>
  <w:style w:type="paragraph" w:customStyle="1" w:styleId="TableTextRight">
    <w:name w:val="~TableTextRight"/>
    <w:basedOn w:val="TableTextLeft"/>
    <w:qFormat/>
    <w:rsid w:val="00E747B6"/>
    <w:pPr>
      <w:jc w:val="right"/>
    </w:pPr>
    <w:rPr>
      <w:rFonts w:eastAsia="Calibri"/>
    </w:rPr>
  </w:style>
  <w:style w:type="table" w:customStyle="1" w:styleId="MottMacTable">
    <w:name w:val="~MottMacTable"/>
    <w:basedOn w:val="TableNormal"/>
    <w:uiPriority w:val="99"/>
    <w:rsid w:val="00E747B6"/>
    <w:rPr>
      <w:rFonts w:eastAsia="Calibri"/>
    </w:rPr>
    <w:tblPr>
      <w:tblBorders>
        <w:top w:val="single" w:sz="4" w:space="0" w:color="4F81BD"/>
        <w:bottom w:val="single" w:sz="4" w:space="0" w:color="4F81BD"/>
        <w:insideH w:val="single" w:sz="4" w:space="0" w:color="4F81BD"/>
      </w:tblBorders>
    </w:tblPr>
    <w:tcPr>
      <w:shd w:val="clear" w:color="auto" w:fill="FFFFFF"/>
    </w:tcPr>
    <w:tblStylePr w:type="firstRow">
      <w:tblPr/>
      <w:tcPr>
        <w:shd w:val="clear" w:color="auto" w:fill="4F81BD"/>
      </w:tcPr>
    </w:tblStylePr>
  </w:style>
  <w:style w:type="paragraph" w:styleId="BodyText">
    <w:name w:val="Body Text"/>
    <w:basedOn w:val="Normal"/>
    <w:link w:val="BodyTextChar"/>
    <w:uiPriority w:val="1"/>
    <w:qFormat/>
    <w:rsid w:val="000757F4"/>
    <w:pPr>
      <w:widowControl w:val="0"/>
      <w:spacing w:after="0" w:line="240" w:lineRule="auto"/>
      <w:ind w:left="471" w:hanging="356"/>
    </w:pPr>
    <w:rPr>
      <w:rFonts w:ascii="Times New Roman" w:hAnsi="Times New Roman"/>
      <w:sz w:val="24"/>
      <w:szCs w:val="24"/>
      <w:lang w:val="en-US"/>
    </w:rPr>
  </w:style>
  <w:style w:type="character" w:customStyle="1" w:styleId="BodyTextChar">
    <w:name w:val="Body Text Char"/>
    <w:link w:val="BodyText"/>
    <w:uiPriority w:val="1"/>
    <w:rsid w:val="000757F4"/>
    <w:rPr>
      <w:rFonts w:ascii="Times New Roman" w:hAnsi="Times New Roman"/>
      <w:sz w:val="24"/>
      <w:szCs w:val="24"/>
      <w:lang w:val="en-US" w:eastAsia="en-US"/>
    </w:rPr>
  </w:style>
  <w:style w:type="paragraph" w:customStyle="1" w:styleId="Text">
    <w:name w:val="Text"/>
    <w:basedOn w:val="Normal"/>
    <w:rsid w:val="0043684E"/>
    <w:pPr>
      <w:spacing w:before="120" w:after="120" w:line="240" w:lineRule="auto"/>
      <w:jc w:val="both"/>
    </w:pPr>
    <w:rPr>
      <w:rFonts w:ascii="Arial" w:hAnsi="Arial"/>
      <w:szCs w:val="20"/>
      <w:lang w:eastAsia="en-GB"/>
    </w:rPr>
  </w:style>
  <w:style w:type="paragraph" w:customStyle="1" w:styleId="BodyText0">
    <w:name w:val="~BodyText"/>
    <w:basedOn w:val="Normal"/>
    <w:rsid w:val="00A50015"/>
    <w:pPr>
      <w:spacing w:before="260" w:after="120" w:line="260" w:lineRule="exact"/>
    </w:pPr>
    <w:rPr>
      <w:rFonts w:ascii="Arial" w:hAnsi="Arial" w:cs="Arial"/>
      <w:sz w:val="20"/>
      <w:szCs w:val="24"/>
      <w:lang w:val="en-US" w:eastAsia="en-GB"/>
    </w:rPr>
  </w:style>
  <w:style w:type="table" w:customStyle="1" w:styleId="GridTable1Light-Accent51">
    <w:name w:val="Grid Table 1 Light - Accent 51"/>
    <w:basedOn w:val="TableNormal"/>
    <w:uiPriority w:val="46"/>
    <w:rsid w:val="00170C0C"/>
    <w:rPr>
      <w:rFonts w:eastAsia="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67E55"/>
    <w:rPr>
      <w:rFonts w:eastAsia="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667E55"/>
    <w:rPr>
      <w:rFonts w:eastAsia="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6F1611"/>
    <w:rPr>
      <w:rFonts w:eastAsia="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2">
    <w:name w:val="Grid Table 1 Light - Accent 512"/>
    <w:basedOn w:val="TableNormal"/>
    <w:uiPriority w:val="46"/>
    <w:rsid w:val="006F1611"/>
    <w:rPr>
      <w:rFonts w:eastAsia="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CommentReference">
    <w:name w:val="annotation reference"/>
    <w:uiPriority w:val="99"/>
    <w:semiHidden/>
    <w:unhideWhenUsed/>
    <w:rsid w:val="009B4D18"/>
    <w:rPr>
      <w:sz w:val="16"/>
      <w:szCs w:val="16"/>
    </w:rPr>
  </w:style>
  <w:style w:type="paragraph" w:styleId="CommentText">
    <w:name w:val="annotation text"/>
    <w:basedOn w:val="Normal"/>
    <w:link w:val="CommentTextChar"/>
    <w:uiPriority w:val="99"/>
    <w:semiHidden/>
    <w:unhideWhenUsed/>
    <w:rsid w:val="009B4D18"/>
    <w:pPr>
      <w:spacing w:line="240" w:lineRule="auto"/>
    </w:pPr>
    <w:rPr>
      <w:sz w:val="20"/>
      <w:szCs w:val="20"/>
    </w:rPr>
  </w:style>
  <w:style w:type="character" w:customStyle="1" w:styleId="CommentTextChar">
    <w:name w:val="Comment Text Char"/>
    <w:link w:val="CommentText"/>
    <w:uiPriority w:val="99"/>
    <w:semiHidden/>
    <w:rsid w:val="009B4D18"/>
    <w:rPr>
      <w:lang w:eastAsia="en-US"/>
    </w:rPr>
  </w:style>
  <w:style w:type="paragraph" w:styleId="CommentSubject">
    <w:name w:val="annotation subject"/>
    <w:basedOn w:val="CommentText"/>
    <w:next w:val="CommentText"/>
    <w:link w:val="CommentSubjectChar"/>
    <w:uiPriority w:val="99"/>
    <w:semiHidden/>
    <w:unhideWhenUsed/>
    <w:rsid w:val="009B4D18"/>
    <w:rPr>
      <w:b/>
      <w:bCs/>
    </w:rPr>
  </w:style>
  <w:style w:type="character" w:customStyle="1" w:styleId="CommentSubjectChar">
    <w:name w:val="Comment Subject Char"/>
    <w:link w:val="CommentSubject"/>
    <w:uiPriority w:val="99"/>
    <w:semiHidden/>
    <w:rsid w:val="009B4D18"/>
    <w:rPr>
      <w:b/>
      <w:bCs/>
      <w:lang w:eastAsia="en-US"/>
    </w:rPr>
  </w:style>
  <w:style w:type="paragraph" w:customStyle="1" w:styleId="Default">
    <w:name w:val="Default"/>
    <w:rsid w:val="002B0074"/>
    <w:pPr>
      <w:autoSpaceDE w:val="0"/>
      <w:autoSpaceDN w:val="0"/>
      <w:adjustRightInd w:val="0"/>
    </w:pPr>
    <w:rPr>
      <w:rFonts w:ascii="Times New Roman" w:eastAsia="Calibri" w:hAnsi="Times New Roman"/>
      <w:color w:val="000000"/>
      <w:sz w:val="24"/>
      <w:szCs w:val="24"/>
    </w:rPr>
  </w:style>
  <w:style w:type="paragraph" w:styleId="Revision">
    <w:name w:val="Revision"/>
    <w:hidden/>
    <w:uiPriority w:val="99"/>
    <w:semiHidden/>
    <w:rsid w:val="00FD4EBC"/>
    <w:rPr>
      <w:sz w:val="22"/>
      <w:szCs w:val="22"/>
      <w:lang w:val="en-GB"/>
    </w:rPr>
  </w:style>
  <w:style w:type="paragraph" w:customStyle="1" w:styleId="Text3">
    <w:name w:val="Text 3"/>
    <w:basedOn w:val="Normal"/>
    <w:rsid w:val="00267984"/>
    <w:pPr>
      <w:tabs>
        <w:tab w:val="left" w:pos="2302"/>
      </w:tabs>
      <w:spacing w:after="240" w:line="240" w:lineRule="auto"/>
      <w:ind w:left="1202"/>
      <w:jc w:val="both"/>
    </w:pPr>
    <w:rPr>
      <w:rFonts w:ascii="Times New Roman" w:hAnsi="Times New Roman"/>
      <w:sz w:val="24"/>
      <w:szCs w:val="20"/>
    </w:rPr>
  </w:style>
  <w:style w:type="paragraph" w:customStyle="1" w:styleId="pfeilaufzhlungszeichen">
    <w:name w:val="pfeil aufzählungszeichen"/>
    <w:basedOn w:val="Normal"/>
    <w:link w:val="pfeilaufzhlungszeichenZchn"/>
    <w:uiPriority w:val="99"/>
    <w:rsid w:val="00F36261"/>
    <w:pPr>
      <w:tabs>
        <w:tab w:val="num" w:pos="360"/>
      </w:tabs>
      <w:autoSpaceDE w:val="0"/>
      <w:autoSpaceDN w:val="0"/>
      <w:adjustRightInd w:val="0"/>
      <w:spacing w:before="60" w:after="0" w:line="240" w:lineRule="auto"/>
      <w:ind w:left="360" w:hanging="360"/>
      <w:jc w:val="both"/>
    </w:pPr>
    <w:rPr>
      <w:rFonts w:eastAsia="Calibri" w:cs="Arial"/>
      <w:sz w:val="24"/>
      <w:szCs w:val="24"/>
      <w:lang w:val="en-US"/>
    </w:rPr>
  </w:style>
  <w:style w:type="character" w:customStyle="1" w:styleId="pfeilaufzhlungszeichenZchn">
    <w:name w:val="pfeil aufzählungszeichen Zchn"/>
    <w:link w:val="pfeilaufzhlungszeichen"/>
    <w:uiPriority w:val="99"/>
    <w:locked/>
    <w:rsid w:val="00F36261"/>
    <w:rPr>
      <w:rFonts w:eastAsia="Calibri" w:cs="Arial"/>
      <w:sz w:val="24"/>
      <w:szCs w:val="24"/>
    </w:rPr>
  </w:style>
  <w:style w:type="paragraph" w:styleId="BodyText2">
    <w:name w:val="Body Text 2"/>
    <w:basedOn w:val="Normal"/>
    <w:link w:val="BodyText2Char"/>
    <w:uiPriority w:val="99"/>
    <w:unhideWhenUsed/>
    <w:rsid w:val="0028290B"/>
    <w:pPr>
      <w:spacing w:after="120" w:line="480" w:lineRule="auto"/>
    </w:pPr>
  </w:style>
  <w:style w:type="character" w:customStyle="1" w:styleId="BodyText2Char">
    <w:name w:val="Body Text 2 Char"/>
    <w:link w:val="BodyText2"/>
    <w:uiPriority w:val="99"/>
    <w:rsid w:val="0028290B"/>
    <w:rPr>
      <w:sz w:val="22"/>
      <w:szCs w:val="22"/>
      <w:lang w:val="en-GB"/>
    </w:rPr>
  </w:style>
  <w:style w:type="character" w:customStyle="1" w:styleId="hps">
    <w:name w:val="hps"/>
    <w:rsid w:val="00F357B1"/>
  </w:style>
  <w:style w:type="table" w:customStyle="1" w:styleId="GridTable1Light-Accent41">
    <w:name w:val="Grid Table 1 Light - Accent 41"/>
    <w:basedOn w:val="TableNormal"/>
    <w:uiPriority w:val="46"/>
    <w:rsid w:val="006030B9"/>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6030B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0B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Indent">
    <w:name w:val="Normal Indent"/>
    <w:basedOn w:val="Normal"/>
    <w:rsid w:val="00610BC1"/>
    <w:pPr>
      <w:spacing w:after="240" w:line="240" w:lineRule="auto"/>
      <w:ind w:left="720"/>
      <w:jc w:val="both"/>
    </w:pPr>
    <w:rPr>
      <w:rFonts w:ascii="Times New Roman" w:hAnsi="Times New Roman"/>
      <w:sz w:val="24"/>
      <w:szCs w:val="20"/>
    </w:rPr>
  </w:style>
  <w:style w:type="paragraph" w:styleId="PlainText">
    <w:name w:val="Plain Text"/>
    <w:basedOn w:val="Normal"/>
    <w:link w:val="PlainTextChar"/>
    <w:rsid w:val="00163F4B"/>
    <w:pPr>
      <w:spacing w:after="0" w:line="240" w:lineRule="auto"/>
    </w:pPr>
    <w:rPr>
      <w:rFonts w:ascii="Courier New" w:hAnsi="Courier New" w:cs="Courier New"/>
      <w:sz w:val="20"/>
      <w:szCs w:val="20"/>
      <w:lang w:val="en-US"/>
    </w:rPr>
  </w:style>
  <w:style w:type="character" w:customStyle="1" w:styleId="PlainTextChar">
    <w:name w:val="Plain Text Char"/>
    <w:link w:val="PlainText"/>
    <w:rsid w:val="00163F4B"/>
    <w:rPr>
      <w:rFonts w:ascii="Courier New" w:hAnsi="Courier New" w:cs="Courier New"/>
    </w:rPr>
  </w:style>
  <w:style w:type="table" w:styleId="TableGrid">
    <w:name w:val="Table Grid"/>
    <w:basedOn w:val="TableNormal"/>
    <w:uiPriority w:val="39"/>
    <w:rsid w:val="0073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3644">
      <w:bodyDiv w:val="1"/>
      <w:marLeft w:val="0"/>
      <w:marRight w:val="0"/>
      <w:marTop w:val="0"/>
      <w:marBottom w:val="0"/>
      <w:divBdr>
        <w:top w:val="none" w:sz="0" w:space="0" w:color="auto"/>
        <w:left w:val="none" w:sz="0" w:space="0" w:color="auto"/>
        <w:bottom w:val="none" w:sz="0" w:space="0" w:color="auto"/>
        <w:right w:val="none" w:sz="0" w:space="0" w:color="auto"/>
      </w:divBdr>
    </w:div>
    <w:div w:id="283344723">
      <w:bodyDiv w:val="1"/>
      <w:marLeft w:val="0"/>
      <w:marRight w:val="0"/>
      <w:marTop w:val="0"/>
      <w:marBottom w:val="0"/>
      <w:divBdr>
        <w:top w:val="none" w:sz="0" w:space="0" w:color="auto"/>
        <w:left w:val="none" w:sz="0" w:space="0" w:color="auto"/>
        <w:bottom w:val="none" w:sz="0" w:space="0" w:color="auto"/>
        <w:right w:val="none" w:sz="0" w:space="0" w:color="auto"/>
      </w:divBdr>
      <w:divsChild>
        <w:div w:id="919673855">
          <w:marLeft w:val="547"/>
          <w:marRight w:val="0"/>
          <w:marTop w:val="154"/>
          <w:marBottom w:val="0"/>
          <w:divBdr>
            <w:top w:val="none" w:sz="0" w:space="0" w:color="auto"/>
            <w:left w:val="none" w:sz="0" w:space="0" w:color="auto"/>
            <w:bottom w:val="none" w:sz="0" w:space="0" w:color="auto"/>
            <w:right w:val="none" w:sz="0" w:space="0" w:color="auto"/>
          </w:divBdr>
        </w:div>
        <w:div w:id="1256936540">
          <w:marLeft w:val="547"/>
          <w:marRight w:val="0"/>
          <w:marTop w:val="154"/>
          <w:marBottom w:val="0"/>
          <w:divBdr>
            <w:top w:val="none" w:sz="0" w:space="0" w:color="auto"/>
            <w:left w:val="none" w:sz="0" w:space="0" w:color="auto"/>
            <w:bottom w:val="none" w:sz="0" w:space="0" w:color="auto"/>
            <w:right w:val="none" w:sz="0" w:space="0" w:color="auto"/>
          </w:divBdr>
        </w:div>
        <w:div w:id="2100638762">
          <w:marLeft w:val="547"/>
          <w:marRight w:val="0"/>
          <w:marTop w:val="154"/>
          <w:marBottom w:val="0"/>
          <w:divBdr>
            <w:top w:val="none" w:sz="0" w:space="0" w:color="auto"/>
            <w:left w:val="none" w:sz="0" w:space="0" w:color="auto"/>
            <w:bottom w:val="none" w:sz="0" w:space="0" w:color="auto"/>
            <w:right w:val="none" w:sz="0" w:space="0" w:color="auto"/>
          </w:divBdr>
        </w:div>
      </w:divsChild>
    </w:div>
    <w:div w:id="456291729">
      <w:bodyDiv w:val="1"/>
      <w:marLeft w:val="0"/>
      <w:marRight w:val="0"/>
      <w:marTop w:val="0"/>
      <w:marBottom w:val="0"/>
      <w:divBdr>
        <w:top w:val="none" w:sz="0" w:space="0" w:color="auto"/>
        <w:left w:val="none" w:sz="0" w:space="0" w:color="auto"/>
        <w:bottom w:val="none" w:sz="0" w:space="0" w:color="auto"/>
        <w:right w:val="none" w:sz="0" w:space="0" w:color="auto"/>
      </w:divBdr>
      <w:divsChild>
        <w:div w:id="1552424873">
          <w:marLeft w:val="864"/>
          <w:marRight w:val="0"/>
          <w:marTop w:val="115"/>
          <w:marBottom w:val="0"/>
          <w:divBdr>
            <w:top w:val="none" w:sz="0" w:space="0" w:color="auto"/>
            <w:left w:val="none" w:sz="0" w:space="0" w:color="auto"/>
            <w:bottom w:val="none" w:sz="0" w:space="0" w:color="auto"/>
            <w:right w:val="none" w:sz="0" w:space="0" w:color="auto"/>
          </w:divBdr>
        </w:div>
      </w:divsChild>
    </w:div>
    <w:div w:id="633104284">
      <w:bodyDiv w:val="1"/>
      <w:marLeft w:val="0"/>
      <w:marRight w:val="0"/>
      <w:marTop w:val="0"/>
      <w:marBottom w:val="0"/>
      <w:divBdr>
        <w:top w:val="none" w:sz="0" w:space="0" w:color="auto"/>
        <w:left w:val="none" w:sz="0" w:space="0" w:color="auto"/>
        <w:bottom w:val="none" w:sz="0" w:space="0" w:color="auto"/>
        <w:right w:val="none" w:sz="0" w:space="0" w:color="auto"/>
      </w:divBdr>
      <w:divsChild>
        <w:div w:id="1504396794">
          <w:marLeft w:val="547"/>
          <w:marRight w:val="0"/>
          <w:marTop w:val="154"/>
          <w:marBottom w:val="0"/>
          <w:divBdr>
            <w:top w:val="none" w:sz="0" w:space="0" w:color="auto"/>
            <w:left w:val="none" w:sz="0" w:space="0" w:color="auto"/>
            <w:bottom w:val="none" w:sz="0" w:space="0" w:color="auto"/>
            <w:right w:val="none" w:sz="0" w:space="0" w:color="auto"/>
          </w:divBdr>
        </w:div>
        <w:div w:id="1807311997">
          <w:marLeft w:val="547"/>
          <w:marRight w:val="0"/>
          <w:marTop w:val="154"/>
          <w:marBottom w:val="0"/>
          <w:divBdr>
            <w:top w:val="none" w:sz="0" w:space="0" w:color="auto"/>
            <w:left w:val="none" w:sz="0" w:space="0" w:color="auto"/>
            <w:bottom w:val="none" w:sz="0" w:space="0" w:color="auto"/>
            <w:right w:val="none" w:sz="0" w:space="0" w:color="auto"/>
          </w:divBdr>
        </w:div>
      </w:divsChild>
    </w:div>
    <w:div w:id="1423601775">
      <w:bodyDiv w:val="1"/>
      <w:marLeft w:val="0"/>
      <w:marRight w:val="0"/>
      <w:marTop w:val="0"/>
      <w:marBottom w:val="0"/>
      <w:divBdr>
        <w:top w:val="none" w:sz="0" w:space="0" w:color="auto"/>
        <w:left w:val="none" w:sz="0" w:space="0" w:color="auto"/>
        <w:bottom w:val="none" w:sz="0" w:space="0" w:color="auto"/>
        <w:right w:val="none" w:sz="0" w:space="0" w:color="auto"/>
      </w:divBdr>
      <w:divsChild>
        <w:div w:id="202909094">
          <w:marLeft w:val="864"/>
          <w:marRight w:val="0"/>
          <w:marTop w:val="115"/>
          <w:marBottom w:val="0"/>
          <w:divBdr>
            <w:top w:val="none" w:sz="0" w:space="0" w:color="auto"/>
            <w:left w:val="none" w:sz="0" w:space="0" w:color="auto"/>
            <w:bottom w:val="none" w:sz="0" w:space="0" w:color="auto"/>
            <w:right w:val="none" w:sz="0" w:space="0" w:color="auto"/>
          </w:divBdr>
        </w:div>
      </w:divsChild>
    </w:div>
    <w:div w:id="2085179115">
      <w:bodyDiv w:val="1"/>
      <w:marLeft w:val="0"/>
      <w:marRight w:val="0"/>
      <w:marTop w:val="0"/>
      <w:marBottom w:val="0"/>
      <w:divBdr>
        <w:top w:val="none" w:sz="0" w:space="0" w:color="auto"/>
        <w:left w:val="none" w:sz="0" w:space="0" w:color="auto"/>
        <w:bottom w:val="none" w:sz="0" w:space="0" w:color="auto"/>
        <w:right w:val="none" w:sz="0" w:space="0" w:color="auto"/>
      </w:divBdr>
      <w:divsChild>
        <w:div w:id="614482605">
          <w:marLeft w:val="864"/>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74FA-A910-4796-B1E9-E562AB56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3083</Words>
  <Characters>17577</Characters>
  <Application>Microsoft Office Word</Application>
  <DocSecurity>0</DocSecurity>
  <Lines>146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Workshop Summary Report</vt:lpstr>
      <vt:lpstr>Workshop Summary Report</vt:lpstr>
    </vt:vector>
  </TitlesOfParts>
  <Company>HP</Company>
  <LinksUpToDate>false</LinksUpToDate>
  <CharactersWithSpaces>20619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Summary Report</dc:title>
  <dc:creator>Postolache, Elena</dc:creator>
  <cp:lastModifiedBy>Faik Djikic</cp:lastModifiedBy>
  <cp:revision>2</cp:revision>
  <cp:lastPrinted>2015-06-12T08:28:00Z</cp:lastPrinted>
  <dcterms:created xsi:type="dcterms:W3CDTF">2019-06-18T13:21:00Z</dcterms:created>
  <dcterms:modified xsi:type="dcterms:W3CDTF">2019-06-18T13:21:00Z</dcterms:modified>
</cp:coreProperties>
</file>