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0B" w:rsidRPr="00196F3B" w:rsidRDefault="006C020E" w:rsidP="006C020E">
      <w:pPr>
        <w:spacing w:after="0"/>
        <w:jc w:val="center"/>
        <w:rPr>
          <w:rFonts w:eastAsia="Times New Roman" w:cstheme="minorHAnsi"/>
          <w:b/>
          <w:color w:val="000000"/>
        </w:rPr>
      </w:pPr>
      <w:proofErr w:type="spellStart"/>
      <w:r>
        <w:rPr>
          <w:rFonts w:eastAsia="Times New Roman" w:cstheme="minorHAnsi"/>
          <w:b/>
          <w:color w:val="000000"/>
        </w:rPr>
        <w:t>Lista</w:t>
      </w:r>
      <w:proofErr w:type="spellEnd"/>
      <w:r>
        <w:rPr>
          <w:rFonts w:eastAsia="Times New Roman" w:cstheme="minorHAnsi"/>
          <w:b/>
          <w:color w:val="00000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</w:rPr>
        <w:t>propisa</w:t>
      </w:r>
      <w:proofErr w:type="spellEnd"/>
      <w:r>
        <w:rPr>
          <w:rFonts w:eastAsia="Times New Roman" w:cstheme="minorHAnsi"/>
          <w:b/>
          <w:color w:val="000000"/>
        </w:rPr>
        <w:t xml:space="preserve"> </w:t>
      </w:r>
      <w:proofErr w:type="spellStart"/>
      <w:r w:rsidR="006B0D9E">
        <w:rPr>
          <w:rFonts w:eastAsia="Times New Roman" w:cstheme="minorHAnsi"/>
          <w:b/>
          <w:color w:val="000000"/>
        </w:rPr>
        <w:t>i</w:t>
      </w:r>
      <w:proofErr w:type="spellEnd"/>
      <w:r w:rsidR="006B0D9E">
        <w:rPr>
          <w:rFonts w:eastAsia="Times New Roman" w:cstheme="minorHAnsi"/>
          <w:b/>
          <w:color w:val="000000"/>
        </w:rPr>
        <w:t xml:space="preserve"> literature </w:t>
      </w:r>
      <w:proofErr w:type="spellStart"/>
      <w:r>
        <w:rPr>
          <w:rFonts w:eastAsia="Times New Roman" w:cstheme="minorHAnsi"/>
          <w:b/>
          <w:color w:val="000000"/>
        </w:rPr>
        <w:t>iz</w:t>
      </w:r>
      <w:proofErr w:type="spellEnd"/>
      <w:r>
        <w:rPr>
          <w:rFonts w:eastAsia="Times New Roman" w:cstheme="minorHAnsi"/>
          <w:b/>
          <w:color w:val="00000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</w:rPr>
        <w:t>oblasti</w:t>
      </w:r>
      <w:proofErr w:type="spellEnd"/>
      <w:r>
        <w:rPr>
          <w:rFonts w:eastAsia="Times New Roman" w:cstheme="minorHAnsi"/>
          <w:b/>
          <w:color w:val="00000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</w:rPr>
        <w:t>iz</w:t>
      </w:r>
      <w:proofErr w:type="spellEnd"/>
      <w:r>
        <w:rPr>
          <w:rFonts w:eastAsia="Times New Roman" w:cstheme="minorHAnsi"/>
          <w:b/>
          <w:color w:val="00000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</w:rPr>
        <w:t>kojih</w:t>
      </w:r>
      <w:proofErr w:type="spellEnd"/>
      <w:r>
        <w:rPr>
          <w:rFonts w:eastAsia="Times New Roman" w:cstheme="minorHAnsi"/>
          <w:b/>
          <w:color w:val="000000"/>
        </w:rPr>
        <w:t xml:space="preserve"> </w:t>
      </w:r>
      <w:proofErr w:type="spellStart"/>
      <w:proofErr w:type="gramStart"/>
      <w:r>
        <w:rPr>
          <w:rFonts w:eastAsia="Times New Roman" w:cstheme="minorHAnsi"/>
          <w:b/>
          <w:color w:val="000000"/>
        </w:rPr>
        <w:t>će</w:t>
      </w:r>
      <w:proofErr w:type="spellEnd"/>
      <w:proofErr w:type="gramEnd"/>
      <w:r>
        <w:rPr>
          <w:rFonts w:eastAsia="Times New Roman" w:cstheme="minorHAnsi"/>
          <w:b/>
          <w:color w:val="00000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</w:rPr>
        <w:t>kandidati</w:t>
      </w:r>
      <w:proofErr w:type="spellEnd"/>
      <w:r>
        <w:rPr>
          <w:rFonts w:eastAsia="Times New Roman" w:cstheme="minorHAnsi"/>
          <w:b/>
          <w:color w:val="00000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</w:rPr>
        <w:t>polagati</w:t>
      </w:r>
      <w:proofErr w:type="spellEnd"/>
      <w:r>
        <w:rPr>
          <w:rFonts w:eastAsia="Times New Roman" w:cstheme="minorHAnsi"/>
          <w:b/>
          <w:color w:val="00000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</w:rPr>
        <w:t>pismeni</w:t>
      </w:r>
      <w:proofErr w:type="spellEnd"/>
      <w:r>
        <w:rPr>
          <w:rFonts w:eastAsia="Times New Roman" w:cstheme="minorHAnsi"/>
          <w:b/>
          <w:color w:val="00000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</w:rPr>
        <w:t>i</w:t>
      </w:r>
      <w:proofErr w:type="spellEnd"/>
      <w:r>
        <w:rPr>
          <w:rFonts w:eastAsia="Times New Roman" w:cstheme="minorHAnsi"/>
          <w:b/>
          <w:color w:val="00000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</w:rPr>
        <w:t>usmeni</w:t>
      </w:r>
      <w:proofErr w:type="spellEnd"/>
      <w:r>
        <w:rPr>
          <w:rFonts w:eastAsia="Times New Roman" w:cstheme="minorHAnsi"/>
          <w:b/>
          <w:color w:val="000000"/>
        </w:rPr>
        <w:t xml:space="preserve"> </w:t>
      </w:r>
      <w:proofErr w:type="spellStart"/>
      <w:r>
        <w:rPr>
          <w:rFonts w:eastAsia="Times New Roman" w:cstheme="minorHAnsi"/>
          <w:b/>
          <w:color w:val="000000"/>
        </w:rPr>
        <w:t>ispit</w:t>
      </w:r>
      <w:proofErr w:type="spellEnd"/>
    </w:p>
    <w:p w:rsidR="009D4A0B" w:rsidRPr="00196F3B" w:rsidRDefault="009D4A0B" w:rsidP="00196F3B">
      <w:pPr>
        <w:spacing w:after="0"/>
        <w:jc w:val="both"/>
        <w:rPr>
          <w:rFonts w:cstheme="minorHAnsi"/>
          <w:b/>
          <w:color w:val="000000"/>
        </w:rPr>
      </w:pPr>
    </w:p>
    <w:p w:rsidR="007C1AE0" w:rsidRDefault="007C1AE0" w:rsidP="00AE14F6">
      <w:pPr>
        <w:spacing w:after="0"/>
        <w:jc w:val="both"/>
        <w:rPr>
          <w:rFonts w:cstheme="minorHAnsi"/>
          <w:b/>
          <w:i/>
          <w:noProof/>
          <w:u w:val="single"/>
          <w:lang w:eastAsia="ja-JP"/>
        </w:rPr>
      </w:pPr>
    </w:p>
    <w:p w:rsidR="00A96131" w:rsidRPr="00AE14F6" w:rsidRDefault="00A96131" w:rsidP="00AE14F6">
      <w:pPr>
        <w:spacing w:after="0"/>
        <w:jc w:val="both"/>
        <w:rPr>
          <w:rFonts w:cstheme="minorHAnsi"/>
          <w:b/>
          <w:i/>
          <w:noProof/>
          <w:u w:val="single"/>
          <w:lang w:eastAsia="ja-JP"/>
        </w:rPr>
      </w:pPr>
      <w:r w:rsidRPr="00AE14F6">
        <w:rPr>
          <w:rFonts w:cstheme="minorHAnsi"/>
          <w:b/>
          <w:i/>
          <w:noProof/>
          <w:u w:val="single"/>
          <w:lang w:eastAsia="ja-JP"/>
        </w:rPr>
        <w:t>Pozicija 1: Viši stručni saradnik za ekonomske poslove, plan i analizu</w:t>
      </w:r>
    </w:p>
    <w:p w:rsidR="00FD70B2" w:rsidRPr="00AE14F6" w:rsidRDefault="00FD70B2" w:rsidP="00AE14F6">
      <w:pPr>
        <w:spacing w:after="0"/>
        <w:jc w:val="both"/>
        <w:rPr>
          <w:rFonts w:eastAsia="Times New Roman" w:cstheme="minorHAnsi"/>
          <w:color w:val="000000"/>
        </w:rPr>
      </w:pPr>
      <w:proofErr w:type="spellStart"/>
      <w:r w:rsidRPr="00AE14F6">
        <w:rPr>
          <w:rFonts w:eastAsia="Times New Roman" w:cstheme="minorHAnsi"/>
          <w:color w:val="000000"/>
        </w:rPr>
        <w:t>Zakon</w:t>
      </w:r>
      <w:proofErr w:type="spellEnd"/>
      <w:r w:rsidRPr="00AE14F6">
        <w:rPr>
          <w:rFonts w:eastAsia="Times New Roman" w:cstheme="minorHAnsi"/>
          <w:color w:val="000000"/>
        </w:rPr>
        <w:t xml:space="preserve"> o </w:t>
      </w:r>
      <w:proofErr w:type="spellStart"/>
      <w:r w:rsidRPr="00AE14F6">
        <w:rPr>
          <w:rFonts w:eastAsia="Times New Roman" w:cstheme="minorHAnsi"/>
          <w:color w:val="000000"/>
        </w:rPr>
        <w:t>vodama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Federacije</w:t>
      </w:r>
      <w:proofErr w:type="spellEnd"/>
      <w:r w:rsidRPr="00AE14F6">
        <w:rPr>
          <w:rFonts w:eastAsia="Times New Roman" w:cstheme="minorHAnsi"/>
          <w:color w:val="000000"/>
        </w:rPr>
        <w:t xml:space="preserve"> BiH</w:t>
      </w:r>
    </w:p>
    <w:p w:rsidR="00FD70B2" w:rsidRPr="00AE14F6" w:rsidRDefault="003E568E" w:rsidP="00AE14F6">
      <w:pPr>
        <w:spacing w:after="0"/>
        <w:jc w:val="both"/>
        <w:rPr>
          <w:rFonts w:cstheme="minorHAnsi"/>
          <w:noProof/>
          <w:lang w:eastAsia="ja-JP"/>
        </w:rPr>
      </w:pPr>
      <w:r w:rsidRPr="00AE14F6">
        <w:rPr>
          <w:rFonts w:cstheme="minorHAnsi"/>
          <w:noProof/>
          <w:lang w:eastAsia="ja-JP"/>
        </w:rPr>
        <w:t>Zakon o budžetima u Federaciji BiH</w:t>
      </w:r>
    </w:p>
    <w:p w:rsidR="003E568E" w:rsidRPr="00AE14F6" w:rsidRDefault="003E568E" w:rsidP="00AE14F6">
      <w:pPr>
        <w:spacing w:after="0"/>
        <w:jc w:val="both"/>
        <w:rPr>
          <w:rFonts w:cstheme="minorHAnsi"/>
          <w:noProof/>
          <w:lang w:eastAsia="ja-JP"/>
        </w:rPr>
      </w:pPr>
      <w:r w:rsidRPr="00AE14F6">
        <w:rPr>
          <w:rFonts w:cstheme="minorHAnsi"/>
          <w:noProof/>
          <w:lang w:eastAsia="ja-JP"/>
        </w:rPr>
        <w:t>Zakon o računovodstvu i reviziji u Federaciji BiH</w:t>
      </w:r>
    </w:p>
    <w:p w:rsidR="00A96131" w:rsidRDefault="003E568E" w:rsidP="00AE14F6">
      <w:pPr>
        <w:spacing w:after="0"/>
        <w:jc w:val="both"/>
        <w:rPr>
          <w:rStyle w:val="mb-0"/>
          <w:rFonts w:cstheme="minorHAnsi"/>
        </w:rPr>
      </w:pPr>
      <w:proofErr w:type="spellStart"/>
      <w:r w:rsidRPr="00AE14F6">
        <w:rPr>
          <w:rStyle w:val="mb-0"/>
          <w:rFonts w:cstheme="minorHAnsi"/>
        </w:rPr>
        <w:t>Pravilnik</w:t>
      </w:r>
      <w:proofErr w:type="spellEnd"/>
      <w:r w:rsidRPr="00AE14F6">
        <w:rPr>
          <w:rStyle w:val="mb-0"/>
          <w:rFonts w:cstheme="minorHAnsi"/>
        </w:rPr>
        <w:t xml:space="preserve"> o </w:t>
      </w:r>
      <w:proofErr w:type="spellStart"/>
      <w:r w:rsidRPr="00AE14F6">
        <w:rPr>
          <w:rStyle w:val="mb-0"/>
          <w:rFonts w:cstheme="minorHAnsi"/>
        </w:rPr>
        <w:t>finansijskom</w:t>
      </w:r>
      <w:proofErr w:type="spellEnd"/>
      <w:r w:rsidRPr="00AE14F6">
        <w:rPr>
          <w:rStyle w:val="mb-0"/>
          <w:rFonts w:cstheme="minorHAnsi"/>
        </w:rPr>
        <w:t xml:space="preserve"> </w:t>
      </w:r>
      <w:proofErr w:type="spellStart"/>
      <w:r w:rsidRPr="00AE14F6">
        <w:rPr>
          <w:rStyle w:val="mb-0"/>
          <w:rFonts w:cstheme="minorHAnsi"/>
        </w:rPr>
        <w:t>izvještavanju</w:t>
      </w:r>
      <w:proofErr w:type="spellEnd"/>
      <w:r w:rsidRPr="00AE14F6">
        <w:rPr>
          <w:rStyle w:val="mb-0"/>
          <w:rFonts w:cstheme="minorHAnsi"/>
        </w:rPr>
        <w:t xml:space="preserve"> </w:t>
      </w:r>
      <w:proofErr w:type="spellStart"/>
      <w:r w:rsidRPr="00AE14F6">
        <w:rPr>
          <w:rStyle w:val="mb-0"/>
          <w:rFonts w:cstheme="minorHAnsi"/>
        </w:rPr>
        <w:t>i</w:t>
      </w:r>
      <w:proofErr w:type="spellEnd"/>
      <w:r w:rsidRPr="00AE14F6">
        <w:rPr>
          <w:rStyle w:val="mb-0"/>
          <w:rFonts w:cstheme="minorHAnsi"/>
        </w:rPr>
        <w:t xml:space="preserve"> </w:t>
      </w:r>
      <w:proofErr w:type="spellStart"/>
      <w:r w:rsidRPr="00AE14F6">
        <w:rPr>
          <w:rStyle w:val="mb-0"/>
          <w:rFonts w:cstheme="minorHAnsi"/>
        </w:rPr>
        <w:t>godišnjem</w:t>
      </w:r>
      <w:proofErr w:type="spellEnd"/>
      <w:r w:rsidRPr="00AE14F6">
        <w:rPr>
          <w:rStyle w:val="mb-0"/>
          <w:rFonts w:cstheme="minorHAnsi"/>
        </w:rPr>
        <w:t xml:space="preserve"> </w:t>
      </w:r>
      <w:proofErr w:type="spellStart"/>
      <w:r w:rsidRPr="00AE14F6">
        <w:rPr>
          <w:rStyle w:val="mb-0"/>
          <w:rFonts w:cstheme="minorHAnsi"/>
        </w:rPr>
        <w:t>obračunu</w:t>
      </w:r>
      <w:proofErr w:type="spellEnd"/>
      <w:r w:rsidRPr="00AE14F6">
        <w:rPr>
          <w:rStyle w:val="mb-0"/>
          <w:rFonts w:cstheme="minorHAnsi"/>
        </w:rPr>
        <w:t xml:space="preserve"> </w:t>
      </w:r>
      <w:proofErr w:type="spellStart"/>
      <w:r w:rsidRPr="00AE14F6">
        <w:rPr>
          <w:rStyle w:val="mb-0"/>
          <w:rFonts w:cstheme="minorHAnsi"/>
        </w:rPr>
        <w:t>Budžeta</w:t>
      </w:r>
      <w:proofErr w:type="spellEnd"/>
      <w:r w:rsidRPr="00AE14F6">
        <w:rPr>
          <w:rStyle w:val="mb-0"/>
          <w:rFonts w:cstheme="minorHAnsi"/>
        </w:rPr>
        <w:t xml:space="preserve"> </w:t>
      </w:r>
      <w:proofErr w:type="spellStart"/>
      <w:r w:rsidRPr="00AE14F6">
        <w:rPr>
          <w:rStyle w:val="mb-0"/>
          <w:rFonts w:cstheme="minorHAnsi"/>
        </w:rPr>
        <w:t>Federacije</w:t>
      </w:r>
      <w:proofErr w:type="spellEnd"/>
      <w:r w:rsidRPr="00AE14F6">
        <w:rPr>
          <w:rStyle w:val="mb-0"/>
          <w:rFonts w:cstheme="minorHAnsi"/>
        </w:rPr>
        <w:t xml:space="preserve"> </w:t>
      </w:r>
      <w:proofErr w:type="spellStart"/>
      <w:r w:rsidRPr="00AE14F6">
        <w:rPr>
          <w:rStyle w:val="mb-0"/>
          <w:rFonts w:cstheme="minorHAnsi"/>
        </w:rPr>
        <w:t>Bosne</w:t>
      </w:r>
      <w:proofErr w:type="spellEnd"/>
      <w:r w:rsidRPr="00AE14F6">
        <w:rPr>
          <w:rStyle w:val="mb-0"/>
          <w:rFonts w:cstheme="minorHAnsi"/>
        </w:rPr>
        <w:t xml:space="preserve"> </w:t>
      </w:r>
      <w:proofErr w:type="spellStart"/>
      <w:r w:rsidRPr="00AE14F6">
        <w:rPr>
          <w:rStyle w:val="mb-0"/>
          <w:rFonts w:cstheme="minorHAnsi"/>
        </w:rPr>
        <w:t>i</w:t>
      </w:r>
      <w:proofErr w:type="spellEnd"/>
      <w:r w:rsidRPr="00AE14F6">
        <w:rPr>
          <w:rStyle w:val="mb-0"/>
          <w:rFonts w:cstheme="minorHAnsi"/>
        </w:rPr>
        <w:t xml:space="preserve"> </w:t>
      </w:r>
      <w:proofErr w:type="spellStart"/>
      <w:r w:rsidRPr="00AE14F6">
        <w:rPr>
          <w:rStyle w:val="mb-0"/>
          <w:rFonts w:cstheme="minorHAnsi"/>
        </w:rPr>
        <w:t>Hercegovine</w:t>
      </w:r>
      <w:proofErr w:type="spellEnd"/>
    </w:p>
    <w:p w:rsidR="006B0D9E" w:rsidRPr="00AE14F6" w:rsidRDefault="006B0D9E" w:rsidP="00AE14F6">
      <w:pPr>
        <w:spacing w:after="0"/>
        <w:jc w:val="both"/>
        <w:rPr>
          <w:rStyle w:val="mb-0"/>
          <w:rFonts w:cstheme="minorHAnsi"/>
        </w:rPr>
      </w:pPr>
      <w:hyperlink r:id="rId6" w:history="1">
        <w:r w:rsidRPr="0025745F">
          <w:rPr>
            <w:rStyle w:val="Hyperlink"/>
            <w:rFonts w:cstheme="minorHAnsi"/>
          </w:rPr>
          <w:t>www.voda.ba</w:t>
        </w:r>
      </w:hyperlink>
      <w:r>
        <w:rPr>
          <w:rStyle w:val="mb-0"/>
          <w:rFonts w:cstheme="minorHAnsi"/>
        </w:rPr>
        <w:t xml:space="preserve"> </w:t>
      </w:r>
    </w:p>
    <w:p w:rsidR="003E568E" w:rsidRPr="00AE14F6" w:rsidRDefault="003E568E" w:rsidP="00AE14F6">
      <w:pPr>
        <w:spacing w:after="0"/>
        <w:jc w:val="both"/>
        <w:rPr>
          <w:rFonts w:cstheme="minorHAnsi"/>
          <w:b/>
          <w:i/>
          <w:noProof/>
          <w:u w:val="single"/>
          <w:lang w:eastAsia="ja-JP"/>
        </w:rPr>
      </w:pPr>
    </w:p>
    <w:p w:rsidR="009D4A0B" w:rsidRPr="00AE14F6" w:rsidRDefault="009D4A0B" w:rsidP="00AE14F6">
      <w:pPr>
        <w:spacing w:after="0"/>
        <w:jc w:val="both"/>
        <w:rPr>
          <w:rFonts w:cstheme="minorHAnsi"/>
          <w:b/>
          <w:i/>
          <w:noProof/>
          <w:u w:val="single"/>
          <w:lang w:eastAsia="ja-JP"/>
        </w:rPr>
      </w:pPr>
      <w:r w:rsidRPr="00AE14F6">
        <w:rPr>
          <w:rFonts w:cstheme="minorHAnsi"/>
          <w:b/>
          <w:i/>
          <w:noProof/>
          <w:u w:val="single"/>
          <w:lang w:eastAsia="ja-JP"/>
        </w:rPr>
        <w:t>Pozicija</w:t>
      </w:r>
      <w:r w:rsidR="00196F3B" w:rsidRPr="00AE14F6">
        <w:rPr>
          <w:rFonts w:cstheme="minorHAnsi"/>
          <w:b/>
          <w:i/>
          <w:noProof/>
          <w:u w:val="single"/>
          <w:lang w:eastAsia="ja-JP"/>
        </w:rPr>
        <w:t xml:space="preserve"> 2</w:t>
      </w:r>
      <w:r w:rsidRPr="00AE14F6">
        <w:rPr>
          <w:rFonts w:cstheme="minorHAnsi"/>
          <w:b/>
          <w:i/>
          <w:noProof/>
          <w:u w:val="single"/>
          <w:lang w:eastAsia="ja-JP"/>
        </w:rPr>
        <w:t>: Viši stručni saradnik za izdavanje vodnih akata za najsloženije vodne objekte i kompleksne aktivnosti</w:t>
      </w:r>
    </w:p>
    <w:p w:rsidR="00FD70B2" w:rsidRPr="00AE14F6" w:rsidRDefault="00FD70B2" w:rsidP="00AE14F6">
      <w:pPr>
        <w:spacing w:after="0"/>
        <w:jc w:val="both"/>
        <w:rPr>
          <w:rFonts w:eastAsia="Times New Roman" w:cstheme="minorHAnsi"/>
          <w:color w:val="000000"/>
        </w:rPr>
      </w:pPr>
      <w:proofErr w:type="spellStart"/>
      <w:r w:rsidRPr="00AE14F6">
        <w:rPr>
          <w:rFonts w:eastAsia="Times New Roman" w:cstheme="minorHAnsi"/>
          <w:color w:val="000000"/>
        </w:rPr>
        <w:t>Zakon</w:t>
      </w:r>
      <w:proofErr w:type="spellEnd"/>
      <w:r w:rsidRPr="00AE14F6">
        <w:rPr>
          <w:rFonts w:eastAsia="Times New Roman" w:cstheme="minorHAnsi"/>
          <w:color w:val="000000"/>
        </w:rPr>
        <w:t xml:space="preserve"> o </w:t>
      </w:r>
      <w:proofErr w:type="spellStart"/>
      <w:r w:rsidRPr="00AE14F6">
        <w:rPr>
          <w:rFonts w:eastAsia="Times New Roman" w:cstheme="minorHAnsi"/>
          <w:color w:val="000000"/>
        </w:rPr>
        <w:t>vodama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Federacije</w:t>
      </w:r>
      <w:proofErr w:type="spellEnd"/>
      <w:r w:rsidRPr="00AE14F6">
        <w:rPr>
          <w:rFonts w:eastAsia="Times New Roman" w:cstheme="minorHAnsi"/>
          <w:color w:val="000000"/>
        </w:rPr>
        <w:t xml:space="preserve"> BiH</w:t>
      </w:r>
    </w:p>
    <w:p w:rsidR="007D3D66" w:rsidRPr="00AE14F6" w:rsidRDefault="007D3D66" w:rsidP="00AE14F6">
      <w:pPr>
        <w:spacing w:after="0"/>
        <w:jc w:val="both"/>
        <w:rPr>
          <w:rFonts w:cstheme="minorHAnsi"/>
          <w:noProof/>
          <w:lang w:eastAsia="ja-JP"/>
        </w:rPr>
      </w:pPr>
      <w:r w:rsidRPr="00AE14F6">
        <w:rPr>
          <w:rFonts w:cstheme="minorHAnsi"/>
          <w:noProof/>
          <w:lang w:eastAsia="ja-JP"/>
        </w:rPr>
        <w:t>Zakon o upravnom postupku Federacije BiH</w:t>
      </w:r>
    </w:p>
    <w:p w:rsidR="00FD70B2" w:rsidRPr="00AE14F6" w:rsidRDefault="00FD70B2" w:rsidP="00AE14F6">
      <w:pPr>
        <w:spacing w:after="0"/>
        <w:jc w:val="both"/>
        <w:rPr>
          <w:rFonts w:cstheme="minorHAnsi"/>
        </w:rPr>
      </w:pPr>
      <w:proofErr w:type="spellStart"/>
      <w:r w:rsidRPr="00AE14F6">
        <w:rPr>
          <w:rFonts w:cstheme="minorHAnsi"/>
        </w:rPr>
        <w:t>Zakon</w:t>
      </w:r>
      <w:proofErr w:type="spellEnd"/>
      <w:r w:rsidRPr="00AE14F6">
        <w:rPr>
          <w:rFonts w:cstheme="minorHAnsi"/>
        </w:rPr>
        <w:t xml:space="preserve"> o </w:t>
      </w:r>
      <w:proofErr w:type="spellStart"/>
      <w:r w:rsidRPr="00AE14F6">
        <w:rPr>
          <w:rFonts w:cstheme="minorHAnsi"/>
        </w:rPr>
        <w:t>koncesijama</w:t>
      </w:r>
      <w:proofErr w:type="spellEnd"/>
      <w:r w:rsidRPr="00AE14F6">
        <w:rPr>
          <w:rFonts w:cstheme="minorHAnsi"/>
        </w:rPr>
        <w:t xml:space="preserve"> </w:t>
      </w:r>
      <w:proofErr w:type="spellStart"/>
      <w:r w:rsidRPr="00AE14F6">
        <w:rPr>
          <w:rFonts w:cstheme="minorHAnsi"/>
        </w:rPr>
        <w:t>Federacije</w:t>
      </w:r>
      <w:proofErr w:type="spellEnd"/>
      <w:r w:rsidRPr="00AE14F6">
        <w:rPr>
          <w:rFonts w:cstheme="minorHAnsi"/>
        </w:rPr>
        <w:t xml:space="preserve"> BiH</w:t>
      </w:r>
    </w:p>
    <w:p w:rsidR="00FD70B2" w:rsidRPr="00AE14F6" w:rsidRDefault="007D3D66" w:rsidP="00AE14F6">
      <w:pPr>
        <w:spacing w:after="0"/>
        <w:jc w:val="both"/>
        <w:rPr>
          <w:rFonts w:eastAsia="Times New Roman" w:cstheme="minorHAnsi"/>
          <w:color w:val="000000"/>
        </w:rPr>
      </w:pPr>
      <w:proofErr w:type="spellStart"/>
      <w:r w:rsidRPr="00AE14F6">
        <w:rPr>
          <w:rFonts w:eastAsia="Times New Roman" w:cstheme="minorHAnsi"/>
          <w:color w:val="000000"/>
        </w:rPr>
        <w:t>Zakon</w:t>
      </w:r>
      <w:proofErr w:type="spellEnd"/>
      <w:r w:rsidRPr="00AE14F6">
        <w:rPr>
          <w:rFonts w:eastAsia="Times New Roman" w:cstheme="minorHAnsi"/>
          <w:color w:val="000000"/>
        </w:rPr>
        <w:t xml:space="preserve"> o </w:t>
      </w:r>
      <w:proofErr w:type="spellStart"/>
      <w:r w:rsidRPr="00AE14F6">
        <w:rPr>
          <w:rFonts w:eastAsia="Times New Roman" w:cstheme="minorHAnsi"/>
          <w:color w:val="000000"/>
        </w:rPr>
        <w:t>prostornom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planiranju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i</w:t>
      </w:r>
      <w:proofErr w:type="spellEnd"/>
      <w:r w:rsidR="00FD70B2" w:rsidRPr="00AE14F6">
        <w:rPr>
          <w:rFonts w:eastAsia="Times New Roman" w:cstheme="minorHAnsi"/>
          <w:color w:val="000000"/>
        </w:rPr>
        <w:t xml:space="preserve"> </w:t>
      </w:r>
      <w:proofErr w:type="spellStart"/>
      <w:r w:rsidR="00FD70B2" w:rsidRPr="00AE14F6">
        <w:rPr>
          <w:rFonts w:eastAsia="Times New Roman" w:cstheme="minorHAnsi"/>
          <w:color w:val="000000"/>
        </w:rPr>
        <w:t>korištenju</w:t>
      </w:r>
      <w:proofErr w:type="spellEnd"/>
      <w:r w:rsidR="00FD70B2" w:rsidRPr="00AE14F6">
        <w:rPr>
          <w:rFonts w:eastAsia="Times New Roman" w:cstheme="minorHAnsi"/>
          <w:color w:val="000000"/>
        </w:rPr>
        <w:t xml:space="preserve"> </w:t>
      </w:r>
      <w:proofErr w:type="spellStart"/>
      <w:r w:rsidR="00FD70B2" w:rsidRPr="00AE14F6">
        <w:rPr>
          <w:rFonts w:eastAsia="Times New Roman" w:cstheme="minorHAnsi"/>
          <w:color w:val="000000"/>
        </w:rPr>
        <w:t>zemljišta</w:t>
      </w:r>
      <w:proofErr w:type="spellEnd"/>
      <w:r w:rsidR="00FD70B2" w:rsidRPr="00AE14F6">
        <w:rPr>
          <w:rFonts w:eastAsia="Times New Roman" w:cstheme="minorHAnsi"/>
          <w:color w:val="000000"/>
        </w:rPr>
        <w:t xml:space="preserve"> </w:t>
      </w:r>
      <w:proofErr w:type="spellStart"/>
      <w:proofErr w:type="gramStart"/>
      <w:r w:rsidR="00FD70B2" w:rsidRPr="00AE14F6">
        <w:rPr>
          <w:rFonts w:eastAsia="Times New Roman" w:cstheme="minorHAnsi"/>
          <w:color w:val="000000"/>
        </w:rPr>
        <w:t>na</w:t>
      </w:r>
      <w:proofErr w:type="spellEnd"/>
      <w:proofErr w:type="gramEnd"/>
      <w:r w:rsidR="00FD70B2" w:rsidRPr="00AE14F6">
        <w:rPr>
          <w:rFonts w:eastAsia="Times New Roman" w:cstheme="minorHAnsi"/>
          <w:color w:val="000000"/>
        </w:rPr>
        <w:t xml:space="preserve"> </w:t>
      </w:r>
      <w:proofErr w:type="spellStart"/>
      <w:r w:rsidR="00FD70B2" w:rsidRPr="00AE14F6">
        <w:rPr>
          <w:rFonts w:eastAsia="Times New Roman" w:cstheme="minorHAnsi"/>
          <w:color w:val="000000"/>
        </w:rPr>
        <w:t>nivou</w:t>
      </w:r>
      <w:proofErr w:type="spellEnd"/>
      <w:r w:rsidR="00FD70B2" w:rsidRPr="00AE14F6">
        <w:rPr>
          <w:rFonts w:eastAsia="Times New Roman" w:cstheme="minorHAnsi"/>
          <w:color w:val="000000"/>
        </w:rPr>
        <w:t xml:space="preserve"> </w:t>
      </w:r>
      <w:proofErr w:type="spellStart"/>
      <w:r w:rsidR="00FD70B2" w:rsidRPr="00AE14F6">
        <w:rPr>
          <w:rFonts w:eastAsia="Times New Roman" w:cstheme="minorHAnsi"/>
          <w:color w:val="000000"/>
        </w:rPr>
        <w:t>Federacije</w:t>
      </w:r>
      <w:proofErr w:type="spellEnd"/>
      <w:r w:rsidR="00FD70B2" w:rsidRPr="00AE14F6">
        <w:rPr>
          <w:rFonts w:eastAsia="Times New Roman" w:cstheme="minorHAnsi"/>
          <w:color w:val="000000"/>
        </w:rPr>
        <w:t xml:space="preserve"> BiH</w:t>
      </w:r>
    </w:p>
    <w:p w:rsidR="00FD70B2" w:rsidRDefault="00FD70B2" w:rsidP="00AE14F6">
      <w:pPr>
        <w:spacing w:after="0"/>
        <w:jc w:val="both"/>
        <w:rPr>
          <w:rFonts w:eastAsia="Times New Roman" w:cstheme="minorHAnsi"/>
          <w:color w:val="000000"/>
        </w:rPr>
      </w:pPr>
      <w:proofErr w:type="spellStart"/>
      <w:r w:rsidRPr="00AE14F6">
        <w:rPr>
          <w:rFonts w:eastAsia="Times New Roman" w:cstheme="minorHAnsi"/>
          <w:color w:val="000000"/>
        </w:rPr>
        <w:t>Zakon</w:t>
      </w:r>
      <w:proofErr w:type="spellEnd"/>
      <w:r w:rsidRPr="00AE14F6">
        <w:rPr>
          <w:rFonts w:eastAsia="Times New Roman" w:cstheme="minorHAnsi"/>
          <w:color w:val="000000"/>
        </w:rPr>
        <w:t xml:space="preserve"> o </w:t>
      </w:r>
      <w:proofErr w:type="spellStart"/>
      <w:r w:rsidRPr="00AE14F6">
        <w:rPr>
          <w:rFonts w:eastAsia="Times New Roman" w:cstheme="minorHAnsi"/>
          <w:color w:val="000000"/>
        </w:rPr>
        <w:t>slobodi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pristupa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informacijama</w:t>
      </w:r>
      <w:proofErr w:type="spellEnd"/>
      <w:r w:rsidRPr="00AE14F6">
        <w:rPr>
          <w:rFonts w:eastAsia="Times New Roman" w:cstheme="minorHAnsi"/>
          <w:color w:val="000000"/>
        </w:rPr>
        <w:t xml:space="preserve"> u </w:t>
      </w:r>
      <w:proofErr w:type="spellStart"/>
      <w:r w:rsidRPr="00AE14F6">
        <w:rPr>
          <w:rFonts w:eastAsia="Times New Roman" w:cstheme="minorHAnsi"/>
          <w:color w:val="000000"/>
        </w:rPr>
        <w:t>Federacije</w:t>
      </w:r>
      <w:proofErr w:type="spellEnd"/>
      <w:r w:rsidRPr="00AE14F6">
        <w:rPr>
          <w:rFonts w:eastAsia="Times New Roman" w:cstheme="minorHAnsi"/>
          <w:color w:val="000000"/>
        </w:rPr>
        <w:t xml:space="preserve"> BiH</w:t>
      </w:r>
    </w:p>
    <w:p w:rsidR="006B0D9E" w:rsidRPr="00AE14F6" w:rsidRDefault="006B0D9E" w:rsidP="00AE14F6">
      <w:pPr>
        <w:spacing w:after="0"/>
        <w:jc w:val="both"/>
        <w:rPr>
          <w:rFonts w:eastAsia="Times New Roman" w:cstheme="minorHAnsi"/>
          <w:color w:val="000000"/>
        </w:rPr>
      </w:pPr>
      <w:hyperlink r:id="rId7" w:history="1">
        <w:r w:rsidRPr="0025745F">
          <w:rPr>
            <w:rStyle w:val="Hyperlink"/>
            <w:rFonts w:cstheme="minorHAnsi"/>
          </w:rPr>
          <w:t>www.voda.ba</w:t>
        </w:r>
      </w:hyperlink>
    </w:p>
    <w:p w:rsidR="00196F3B" w:rsidRPr="00AE14F6" w:rsidRDefault="00196F3B" w:rsidP="00AE14F6">
      <w:pPr>
        <w:spacing w:after="0"/>
        <w:jc w:val="both"/>
        <w:rPr>
          <w:rFonts w:cstheme="minorHAnsi"/>
          <w:b/>
          <w:i/>
          <w:noProof/>
          <w:u w:val="single"/>
          <w:lang w:eastAsia="ja-JP"/>
        </w:rPr>
      </w:pPr>
    </w:p>
    <w:p w:rsidR="001362CC" w:rsidRPr="00AE14F6" w:rsidRDefault="001362CC" w:rsidP="00AE14F6">
      <w:pPr>
        <w:spacing w:after="0"/>
        <w:jc w:val="both"/>
        <w:rPr>
          <w:rFonts w:cstheme="minorHAnsi"/>
          <w:b/>
          <w:i/>
          <w:noProof/>
          <w:u w:val="single"/>
          <w:lang w:eastAsia="ja-JP"/>
        </w:rPr>
      </w:pPr>
      <w:r w:rsidRPr="00AE14F6">
        <w:rPr>
          <w:rFonts w:cstheme="minorHAnsi"/>
          <w:b/>
          <w:i/>
          <w:noProof/>
          <w:u w:val="single"/>
          <w:lang w:eastAsia="ja-JP"/>
        </w:rPr>
        <w:t>Pozicija 3: Rukovodioc službe za finansijsko-računovodstvene poslove</w:t>
      </w:r>
    </w:p>
    <w:p w:rsidR="00FD70B2" w:rsidRPr="00AE14F6" w:rsidRDefault="00FD70B2" w:rsidP="00AE14F6">
      <w:pPr>
        <w:spacing w:after="0"/>
        <w:jc w:val="both"/>
        <w:rPr>
          <w:rFonts w:eastAsia="Times New Roman" w:cstheme="minorHAnsi"/>
          <w:color w:val="000000"/>
        </w:rPr>
      </w:pPr>
      <w:proofErr w:type="spellStart"/>
      <w:r w:rsidRPr="00AE14F6">
        <w:rPr>
          <w:rFonts w:eastAsia="Times New Roman" w:cstheme="minorHAnsi"/>
          <w:color w:val="000000"/>
        </w:rPr>
        <w:t>Zakon</w:t>
      </w:r>
      <w:proofErr w:type="spellEnd"/>
      <w:r w:rsidRPr="00AE14F6">
        <w:rPr>
          <w:rFonts w:eastAsia="Times New Roman" w:cstheme="minorHAnsi"/>
          <w:color w:val="000000"/>
        </w:rPr>
        <w:t xml:space="preserve"> o </w:t>
      </w:r>
      <w:proofErr w:type="spellStart"/>
      <w:r w:rsidRPr="00AE14F6">
        <w:rPr>
          <w:rFonts w:eastAsia="Times New Roman" w:cstheme="minorHAnsi"/>
          <w:color w:val="000000"/>
        </w:rPr>
        <w:t>vodama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Federacije</w:t>
      </w:r>
      <w:proofErr w:type="spellEnd"/>
      <w:r w:rsidRPr="00AE14F6">
        <w:rPr>
          <w:rFonts w:eastAsia="Times New Roman" w:cstheme="minorHAnsi"/>
          <w:color w:val="000000"/>
        </w:rPr>
        <w:t xml:space="preserve"> BiH</w:t>
      </w:r>
    </w:p>
    <w:p w:rsidR="002E0988" w:rsidRPr="00AE14F6" w:rsidRDefault="002E0988" w:rsidP="00AE14F6">
      <w:pPr>
        <w:spacing w:after="0"/>
        <w:jc w:val="both"/>
        <w:rPr>
          <w:rFonts w:cstheme="minorHAnsi"/>
          <w:noProof/>
          <w:lang w:eastAsia="ja-JP"/>
        </w:rPr>
      </w:pPr>
      <w:r w:rsidRPr="00AE14F6">
        <w:rPr>
          <w:rFonts w:cstheme="minorHAnsi"/>
          <w:noProof/>
          <w:lang w:eastAsia="ja-JP"/>
        </w:rPr>
        <w:t>Zakon o budžetima u Federaciji BiH</w:t>
      </w:r>
    </w:p>
    <w:p w:rsidR="002E0988" w:rsidRPr="00AE14F6" w:rsidRDefault="002E0988" w:rsidP="00AE14F6">
      <w:pPr>
        <w:spacing w:after="0"/>
        <w:jc w:val="both"/>
        <w:rPr>
          <w:rFonts w:cstheme="minorHAnsi"/>
          <w:noProof/>
          <w:lang w:eastAsia="ja-JP"/>
        </w:rPr>
      </w:pPr>
      <w:r w:rsidRPr="00AE14F6">
        <w:rPr>
          <w:rFonts w:cstheme="minorHAnsi"/>
          <w:noProof/>
          <w:lang w:eastAsia="ja-JP"/>
        </w:rPr>
        <w:t>Zakon o javnim nabavkama BiH</w:t>
      </w:r>
    </w:p>
    <w:p w:rsidR="002E0988" w:rsidRPr="00AE14F6" w:rsidRDefault="002E0988" w:rsidP="00AE14F6">
      <w:pPr>
        <w:spacing w:after="0"/>
        <w:jc w:val="both"/>
        <w:rPr>
          <w:rFonts w:cstheme="minorHAnsi"/>
          <w:noProof/>
          <w:lang w:eastAsia="ja-JP"/>
        </w:rPr>
      </w:pPr>
      <w:r w:rsidRPr="00AE14F6">
        <w:rPr>
          <w:rFonts w:cstheme="minorHAnsi"/>
          <w:noProof/>
          <w:lang w:eastAsia="ja-JP"/>
        </w:rPr>
        <w:t>Zakon o računovodstvu i reviziji u Federaciji BiH</w:t>
      </w:r>
    </w:p>
    <w:p w:rsidR="00FD70B2" w:rsidRDefault="002E0988" w:rsidP="00AE14F6">
      <w:pPr>
        <w:spacing w:after="0"/>
        <w:jc w:val="both"/>
        <w:rPr>
          <w:rFonts w:cstheme="minorHAnsi"/>
          <w:noProof/>
          <w:lang w:eastAsia="ja-JP"/>
        </w:rPr>
      </w:pPr>
      <w:r w:rsidRPr="00AE14F6">
        <w:rPr>
          <w:rFonts w:cstheme="minorHAnsi"/>
          <w:noProof/>
          <w:lang w:eastAsia="ja-JP"/>
        </w:rPr>
        <w:t>Pravilnik o primjeni Zakona o porezu na dohodak</w:t>
      </w:r>
      <w:r w:rsidR="005C75C4" w:rsidRPr="00AE14F6">
        <w:rPr>
          <w:rFonts w:cstheme="minorHAnsi"/>
          <w:noProof/>
          <w:lang w:eastAsia="ja-JP"/>
        </w:rPr>
        <w:t xml:space="preserve"> Federacije BiH</w:t>
      </w:r>
    </w:p>
    <w:p w:rsidR="006B0D9E" w:rsidRPr="00AE14F6" w:rsidRDefault="006B0D9E" w:rsidP="00AE14F6">
      <w:pPr>
        <w:spacing w:after="0"/>
        <w:jc w:val="both"/>
        <w:rPr>
          <w:rFonts w:cstheme="minorHAnsi"/>
          <w:noProof/>
          <w:lang w:eastAsia="ja-JP"/>
        </w:rPr>
      </w:pPr>
      <w:hyperlink r:id="rId8" w:history="1">
        <w:r w:rsidRPr="0025745F">
          <w:rPr>
            <w:rStyle w:val="Hyperlink"/>
            <w:rFonts w:cstheme="minorHAnsi"/>
          </w:rPr>
          <w:t>www.voda.ba</w:t>
        </w:r>
      </w:hyperlink>
    </w:p>
    <w:p w:rsidR="001362CC" w:rsidRPr="00AE14F6" w:rsidRDefault="001362CC" w:rsidP="00AE14F6">
      <w:pPr>
        <w:spacing w:after="0"/>
        <w:jc w:val="both"/>
        <w:rPr>
          <w:rFonts w:cstheme="minorHAnsi"/>
          <w:b/>
          <w:i/>
          <w:noProof/>
          <w:u w:val="single"/>
          <w:lang w:eastAsia="ja-JP"/>
        </w:rPr>
      </w:pPr>
    </w:p>
    <w:p w:rsidR="00FD70B2" w:rsidRPr="00AE14F6" w:rsidRDefault="004F6AD9" w:rsidP="00AE14F6">
      <w:pPr>
        <w:spacing w:after="0"/>
        <w:jc w:val="both"/>
        <w:rPr>
          <w:rFonts w:cstheme="minorHAnsi"/>
          <w:b/>
          <w:noProof/>
          <w:lang w:eastAsia="ja-JP"/>
        </w:rPr>
      </w:pPr>
      <w:r w:rsidRPr="00AE14F6">
        <w:rPr>
          <w:rFonts w:cstheme="minorHAnsi"/>
          <w:b/>
          <w:i/>
          <w:noProof/>
          <w:u w:val="single"/>
          <w:lang w:eastAsia="ja-JP"/>
        </w:rPr>
        <w:t>Pozicija</w:t>
      </w:r>
      <w:r w:rsidR="00196F3B" w:rsidRPr="00AE14F6">
        <w:rPr>
          <w:rFonts w:cstheme="minorHAnsi"/>
          <w:b/>
          <w:i/>
          <w:noProof/>
          <w:u w:val="single"/>
          <w:lang w:eastAsia="ja-JP"/>
        </w:rPr>
        <w:t xml:space="preserve"> 4</w:t>
      </w:r>
      <w:r w:rsidRPr="00AE14F6">
        <w:rPr>
          <w:rFonts w:cstheme="minorHAnsi"/>
          <w:b/>
          <w:i/>
          <w:noProof/>
          <w:u w:val="single"/>
          <w:lang w:eastAsia="ja-JP"/>
        </w:rPr>
        <w:t xml:space="preserve">: Viši stručni saradnik za realizaciju projekata </w:t>
      </w:r>
      <w:r w:rsidRPr="00AE14F6">
        <w:rPr>
          <w:rFonts w:cstheme="minorHAnsi"/>
          <w:b/>
          <w:noProof/>
          <w:lang w:eastAsia="ja-JP"/>
        </w:rPr>
        <w:t xml:space="preserve">I </w:t>
      </w:r>
    </w:p>
    <w:p w:rsidR="00FD70B2" w:rsidRPr="00AE14F6" w:rsidRDefault="00FD70B2" w:rsidP="00AE14F6">
      <w:pPr>
        <w:spacing w:after="0"/>
        <w:jc w:val="both"/>
        <w:rPr>
          <w:rFonts w:eastAsia="Times New Roman" w:cstheme="minorHAnsi"/>
          <w:color w:val="000000"/>
        </w:rPr>
      </w:pPr>
      <w:proofErr w:type="spellStart"/>
      <w:r w:rsidRPr="00AE14F6">
        <w:rPr>
          <w:rFonts w:eastAsia="Times New Roman" w:cstheme="minorHAnsi"/>
          <w:color w:val="000000"/>
        </w:rPr>
        <w:t>Zakon</w:t>
      </w:r>
      <w:proofErr w:type="spellEnd"/>
      <w:r w:rsidRPr="00AE14F6">
        <w:rPr>
          <w:rFonts w:eastAsia="Times New Roman" w:cstheme="minorHAnsi"/>
          <w:color w:val="000000"/>
        </w:rPr>
        <w:t xml:space="preserve"> o </w:t>
      </w:r>
      <w:proofErr w:type="spellStart"/>
      <w:r w:rsidRPr="00AE14F6">
        <w:rPr>
          <w:rFonts w:eastAsia="Times New Roman" w:cstheme="minorHAnsi"/>
          <w:color w:val="000000"/>
        </w:rPr>
        <w:t>vodama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Federacije</w:t>
      </w:r>
      <w:proofErr w:type="spellEnd"/>
      <w:r w:rsidRPr="00AE14F6">
        <w:rPr>
          <w:rFonts w:eastAsia="Times New Roman" w:cstheme="minorHAnsi"/>
          <w:color w:val="000000"/>
        </w:rPr>
        <w:t xml:space="preserve"> BiH</w:t>
      </w:r>
    </w:p>
    <w:p w:rsidR="00FD70B2" w:rsidRPr="00AE14F6" w:rsidRDefault="00FD70B2" w:rsidP="00AE14F6">
      <w:pPr>
        <w:spacing w:after="0"/>
        <w:jc w:val="both"/>
        <w:rPr>
          <w:rFonts w:cstheme="minorHAnsi"/>
        </w:rPr>
      </w:pPr>
      <w:proofErr w:type="spellStart"/>
      <w:r w:rsidRPr="00AE14F6">
        <w:rPr>
          <w:rFonts w:cstheme="minorHAnsi"/>
        </w:rPr>
        <w:t>Zakon</w:t>
      </w:r>
      <w:proofErr w:type="spellEnd"/>
      <w:r w:rsidRPr="00AE14F6">
        <w:rPr>
          <w:rFonts w:cstheme="minorHAnsi"/>
        </w:rPr>
        <w:t xml:space="preserve"> o </w:t>
      </w:r>
      <w:proofErr w:type="spellStart"/>
      <w:r w:rsidRPr="00AE14F6">
        <w:rPr>
          <w:rFonts w:cstheme="minorHAnsi"/>
        </w:rPr>
        <w:t>koncesijama</w:t>
      </w:r>
      <w:proofErr w:type="spellEnd"/>
      <w:r w:rsidRPr="00AE14F6">
        <w:rPr>
          <w:rFonts w:cstheme="minorHAnsi"/>
        </w:rPr>
        <w:t xml:space="preserve"> </w:t>
      </w:r>
      <w:proofErr w:type="spellStart"/>
      <w:r w:rsidRPr="00AE14F6">
        <w:rPr>
          <w:rFonts w:cstheme="minorHAnsi"/>
        </w:rPr>
        <w:t>Federacije</w:t>
      </w:r>
      <w:proofErr w:type="spellEnd"/>
      <w:r w:rsidRPr="00AE14F6">
        <w:rPr>
          <w:rFonts w:cstheme="minorHAnsi"/>
        </w:rPr>
        <w:t xml:space="preserve"> BiH</w:t>
      </w:r>
    </w:p>
    <w:p w:rsidR="00FD70B2" w:rsidRPr="00AE14F6" w:rsidRDefault="00FD70B2" w:rsidP="00AE14F6">
      <w:pPr>
        <w:spacing w:after="0"/>
        <w:jc w:val="both"/>
        <w:rPr>
          <w:rFonts w:eastAsia="Times New Roman" w:cstheme="minorHAnsi"/>
          <w:color w:val="000000"/>
        </w:rPr>
      </w:pPr>
      <w:proofErr w:type="spellStart"/>
      <w:r w:rsidRPr="00AE14F6">
        <w:rPr>
          <w:rFonts w:eastAsia="Times New Roman" w:cstheme="minorHAnsi"/>
          <w:color w:val="000000"/>
        </w:rPr>
        <w:t>Zakon</w:t>
      </w:r>
      <w:proofErr w:type="spellEnd"/>
      <w:r w:rsidRPr="00AE14F6">
        <w:rPr>
          <w:rFonts w:eastAsia="Times New Roman" w:cstheme="minorHAnsi"/>
          <w:color w:val="000000"/>
        </w:rPr>
        <w:t xml:space="preserve"> o </w:t>
      </w:r>
      <w:proofErr w:type="spellStart"/>
      <w:r w:rsidRPr="00AE14F6">
        <w:rPr>
          <w:rFonts w:eastAsia="Times New Roman" w:cstheme="minorHAnsi"/>
          <w:color w:val="000000"/>
        </w:rPr>
        <w:t>prostornom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planiranju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="00E42D50">
        <w:rPr>
          <w:rFonts w:eastAsia="Times New Roman" w:cstheme="minorHAnsi"/>
          <w:color w:val="000000"/>
        </w:rPr>
        <w:t>i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korištenju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zemljišta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proofErr w:type="gramStart"/>
      <w:r w:rsidRPr="00AE14F6">
        <w:rPr>
          <w:rFonts w:eastAsia="Times New Roman" w:cstheme="minorHAnsi"/>
          <w:color w:val="000000"/>
        </w:rPr>
        <w:t>na</w:t>
      </w:r>
      <w:proofErr w:type="spellEnd"/>
      <w:proofErr w:type="gram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nivou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Federacije</w:t>
      </w:r>
      <w:proofErr w:type="spellEnd"/>
      <w:r w:rsidRPr="00AE14F6">
        <w:rPr>
          <w:rFonts w:eastAsia="Times New Roman" w:cstheme="minorHAnsi"/>
          <w:color w:val="000000"/>
        </w:rPr>
        <w:t xml:space="preserve"> BiH</w:t>
      </w:r>
    </w:p>
    <w:p w:rsidR="00FD70B2" w:rsidRDefault="00FD70B2" w:rsidP="00AE14F6">
      <w:pPr>
        <w:spacing w:after="0"/>
        <w:jc w:val="both"/>
        <w:rPr>
          <w:rFonts w:eastAsia="Times New Roman" w:cstheme="minorHAnsi"/>
          <w:color w:val="000000"/>
        </w:rPr>
      </w:pPr>
      <w:proofErr w:type="spellStart"/>
      <w:r w:rsidRPr="00AE14F6">
        <w:rPr>
          <w:rFonts w:eastAsia="Times New Roman" w:cstheme="minorHAnsi"/>
          <w:color w:val="000000"/>
        </w:rPr>
        <w:t>Zakon</w:t>
      </w:r>
      <w:proofErr w:type="spellEnd"/>
      <w:r w:rsidRPr="00AE14F6">
        <w:rPr>
          <w:rFonts w:eastAsia="Times New Roman" w:cstheme="minorHAnsi"/>
          <w:color w:val="000000"/>
        </w:rPr>
        <w:t xml:space="preserve"> o </w:t>
      </w:r>
      <w:proofErr w:type="spellStart"/>
      <w:r w:rsidRPr="00AE14F6">
        <w:rPr>
          <w:rFonts w:eastAsia="Times New Roman" w:cstheme="minorHAnsi"/>
          <w:color w:val="000000"/>
        </w:rPr>
        <w:t>slobodi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pristupa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informacijama</w:t>
      </w:r>
      <w:proofErr w:type="spellEnd"/>
      <w:r w:rsidRPr="00AE14F6">
        <w:rPr>
          <w:rFonts w:eastAsia="Times New Roman" w:cstheme="minorHAnsi"/>
          <w:color w:val="000000"/>
        </w:rPr>
        <w:t xml:space="preserve"> u </w:t>
      </w:r>
      <w:proofErr w:type="spellStart"/>
      <w:r w:rsidRPr="00AE14F6">
        <w:rPr>
          <w:rFonts w:eastAsia="Times New Roman" w:cstheme="minorHAnsi"/>
          <w:color w:val="000000"/>
        </w:rPr>
        <w:t>Federacije</w:t>
      </w:r>
      <w:proofErr w:type="spellEnd"/>
      <w:r w:rsidRPr="00AE14F6">
        <w:rPr>
          <w:rFonts w:eastAsia="Times New Roman" w:cstheme="minorHAnsi"/>
          <w:color w:val="000000"/>
        </w:rPr>
        <w:t xml:space="preserve"> BiH</w:t>
      </w:r>
    </w:p>
    <w:p w:rsidR="006B0D9E" w:rsidRPr="00AE14F6" w:rsidRDefault="006B0D9E" w:rsidP="00AE14F6">
      <w:pPr>
        <w:spacing w:after="0"/>
        <w:jc w:val="both"/>
        <w:rPr>
          <w:rFonts w:eastAsia="Times New Roman" w:cstheme="minorHAnsi"/>
          <w:color w:val="000000"/>
        </w:rPr>
      </w:pPr>
      <w:hyperlink r:id="rId9" w:history="1">
        <w:r w:rsidRPr="0025745F">
          <w:rPr>
            <w:rStyle w:val="Hyperlink"/>
            <w:rFonts w:cstheme="minorHAnsi"/>
          </w:rPr>
          <w:t>www.voda.ba</w:t>
        </w:r>
      </w:hyperlink>
    </w:p>
    <w:p w:rsidR="003075F4" w:rsidRPr="00AE14F6" w:rsidRDefault="004F6AD9" w:rsidP="00AE14F6">
      <w:pPr>
        <w:spacing w:after="0"/>
        <w:jc w:val="both"/>
        <w:rPr>
          <w:rFonts w:eastAsia="Times New Roman" w:cstheme="minorHAnsi"/>
          <w:b/>
          <w:color w:val="000000"/>
        </w:rPr>
      </w:pPr>
      <w:r w:rsidRPr="00AE14F6">
        <w:rPr>
          <w:rFonts w:cstheme="minorHAnsi"/>
          <w:b/>
          <w:noProof/>
          <w:lang w:eastAsia="ja-JP"/>
        </w:rPr>
        <w:tab/>
      </w:r>
    </w:p>
    <w:p w:rsidR="0034478F" w:rsidRPr="00AE14F6" w:rsidRDefault="0034478F" w:rsidP="00AE14F6">
      <w:pPr>
        <w:spacing w:after="0"/>
        <w:jc w:val="both"/>
        <w:rPr>
          <w:rFonts w:cstheme="minorHAnsi"/>
          <w:b/>
          <w:i/>
          <w:noProof/>
          <w:u w:val="single"/>
          <w:lang w:eastAsia="ja-JP"/>
        </w:rPr>
      </w:pPr>
      <w:proofErr w:type="spellStart"/>
      <w:r w:rsidRPr="00AE14F6">
        <w:rPr>
          <w:rFonts w:cstheme="minorHAnsi"/>
          <w:b/>
          <w:i/>
          <w:u w:val="single"/>
        </w:rPr>
        <w:t>Pozicija</w:t>
      </w:r>
      <w:proofErr w:type="spellEnd"/>
      <w:r w:rsidR="003075F4" w:rsidRPr="00AE14F6">
        <w:rPr>
          <w:rFonts w:cstheme="minorHAnsi"/>
          <w:b/>
          <w:i/>
          <w:u w:val="single"/>
        </w:rPr>
        <w:t xml:space="preserve"> 5</w:t>
      </w:r>
      <w:r w:rsidRPr="00AE14F6">
        <w:rPr>
          <w:rFonts w:cstheme="minorHAnsi"/>
          <w:b/>
          <w:i/>
          <w:u w:val="single"/>
        </w:rPr>
        <w:t xml:space="preserve">: </w:t>
      </w:r>
      <w:r w:rsidRPr="00AE14F6">
        <w:rPr>
          <w:rFonts w:cstheme="minorHAnsi"/>
          <w:b/>
          <w:i/>
          <w:noProof/>
          <w:u w:val="single"/>
          <w:lang w:eastAsia="ja-JP"/>
        </w:rPr>
        <w:t>Viši stručni službenik za javne nabavke</w:t>
      </w:r>
    </w:p>
    <w:p w:rsidR="005C3F4E" w:rsidRPr="00AE14F6" w:rsidRDefault="005C3F4E" w:rsidP="00AE14F6">
      <w:pPr>
        <w:spacing w:after="0"/>
        <w:jc w:val="both"/>
        <w:rPr>
          <w:rFonts w:eastAsia="Times New Roman" w:cstheme="minorHAnsi"/>
          <w:color w:val="000000"/>
        </w:rPr>
      </w:pPr>
      <w:proofErr w:type="spellStart"/>
      <w:r w:rsidRPr="00AE14F6">
        <w:rPr>
          <w:rFonts w:eastAsia="Times New Roman" w:cstheme="minorHAnsi"/>
          <w:color w:val="000000"/>
        </w:rPr>
        <w:t>Zakon</w:t>
      </w:r>
      <w:proofErr w:type="spellEnd"/>
      <w:r w:rsidRPr="00AE14F6">
        <w:rPr>
          <w:rFonts w:eastAsia="Times New Roman" w:cstheme="minorHAnsi"/>
          <w:color w:val="000000"/>
        </w:rPr>
        <w:t xml:space="preserve"> o </w:t>
      </w:r>
      <w:proofErr w:type="spellStart"/>
      <w:r w:rsidRPr="00AE14F6">
        <w:rPr>
          <w:rFonts w:eastAsia="Times New Roman" w:cstheme="minorHAnsi"/>
          <w:color w:val="000000"/>
        </w:rPr>
        <w:t>vodama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Federacije</w:t>
      </w:r>
      <w:proofErr w:type="spellEnd"/>
      <w:r w:rsidRPr="00AE14F6">
        <w:rPr>
          <w:rFonts w:eastAsia="Times New Roman" w:cstheme="minorHAnsi"/>
          <w:color w:val="000000"/>
        </w:rPr>
        <w:t xml:space="preserve"> BiH</w:t>
      </w:r>
    </w:p>
    <w:p w:rsidR="00E42D50" w:rsidRDefault="00E42D50" w:rsidP="00E42D50">
      <w:pPr>
        <w:spacing w:after="0"/>
        <w:jc w:val="both"/>
        <w:rPr>
          <w:rFonts w:cstheme="minorHAnsi"/>
          <w:noProof/>
          <w:lang w:eastAsia="ja-JP"/>
        </w:rPr>
      </w:pPr>
      <w:r w:rsidRPr="00AE14F6">
        <w:rPr>
          <w:rFonts w:cstheme="minorHAnsi"/>
          <w:noProof/>
          <w:lang w:eastAsia="ja-JP"/>
        </w:rPr>
        <w:t>Zakon o javnim nabavkama BiH</w:t>
      </w:r>
    </w:p>
    <w:p w:rsidR="006B0D9E" w:rsidRPr="00AE14F6" w:rsidRDefault="006B0D9E" w:rsidP="00E42D50">
      <w:pPr>
        <w:spacing w:after="0"/>
        <w:jc w:val="both"/>
        <w:rPr>
          <w:rFonts w:cstheme="minorHAnsi"/>
          <w:noProof/>
          <w:lang w:eastAsia="ja-JP"/>
        </w:rPr>
      </w:pPr>
      <w:hyperlink r:id="rId10" w:history="1">
        <w:r w:rsidRPr="0025745F">
          <w:rPr>
            <w:rStyle w:val="Hyperlink"/>
            <w:rFonts w:cstheme="minorHAnsi"/>
          </w:rPr>
          <w:t>www.voda.ba</w:t>
        </w:r>
      </w:hyperlink>
    </w:p>
    <w:p w:rsidR="005C3F4E" w:rsidRPr="00AE14F6" w:rsidRDefault="005C3F4E" w:rsidP="00AE14F6">
      <w:pPr>
        <w:spacing w:after="0"/>
        <w:jc w:val="both"/>
        <w:rPr>
          <w:rFonts w:cstheme="minorHAnsi"/>
          <w:noProof/>
          <w:lang w:eastAsia="ja-JP"/>
        </w:rPr>
      </w:pPr>
    </w:p>
    <w:p w:rsidR="0096043C" w:rsidRPr="00AE14F6" w:rsidRDefault="0096043C" w:rsidP="00AE14F6">
      <w:pPr>
        <w:spacing w:after="0"/>
        <w:jc w:val="both"/>
        <w:rPr>
          <w:rFonts w:cstheme="minorHAnsi"/>
          <w:b/>
          <w:i/>
          <w:noProof/>
          <w:u w:val="single"/>
          <w:lang w:eastAsia="ja-JP"/>
        </w:rPr>
      </w:pPr>
      <w:proofErr w:type="spellStart"/>
      <w:r w:rsidRPr="00AE14F6">
        <w:rPr>
          <w:rFonts w:cstheme="minorHAnsi"/>
          <w:b/>
          <w:i/>
          <w:u w:val="single"/>
        </w:rPr>
        <w:t>Pozicija</w:t>
      </w:r>
      <w:proofErr w:type="spellEnd"/>
      <w:r w:rsidR="003075F4" w:rsidRPr="00AE14F6">
        <w:rPr>
          <w:rFonts w:cstheme="minorHAnsi"/>
          <w:b/>
          <w:i/>
          <w:u w:val="single"/>
        </w:rPr>
        <w:t xml:space="preserve"> 6</w:t>
      </w:r>
      <w:r w:rsidRPr="00AE14F6">
        <w:rPr>
          <w:rFonts w:cstheme="minorHAnsi"/>
          <w:b/>
          <w:i/>
          <w:u w:val="single"/>
        </w:rPr>
        <w:t xml:space="preserve">: </w:t>
      </w:r>
      <w:r w:rsidRPr="00AE14F6">
        <w:rPr>
          <w:rFonts w:cstheme="minorHAnsi"/>
          <w:b/>
          <w:i/>
          <w:noProof/>
          <w:u w:val="single"/>
          <w:lang w:eastAsia="ja-JP"/>
        </w:rPr>
        <w:t xml:space="preserve">Mlađi stručni saradnik za javne nabavke </w:t>
      </w:r>
    </w:p>
    <w:p w:rsidR="005C3F4E" w:rsidRPr="00AE14F6" w:rsidRDefault="005C3F4E" w:rsidP="00AE14F6">
      <w:pPr>
        <w:spacing w:after="0"/>
        <w:jc w:val="both"/>
        <w:rPr>
          <w:rFonts w:eastAsia="Times New Roman" w:cstheme="minorHAnsi"/>
          <w:color w:val="000000"/>
        </w:rPr>
      </w:pPr>
      <w:proofErr w:type="spellStart"/>
      <w:r w:rsidRPr="00AE14F6">
        <w:rPr>
          <w:rFonts w:eastAsia="Times New Roman" w:cstheme="minorHAnsi"/>
          <w:color w:val="000000"/>
        </w:rPr>
        <w:t>Zakon</w:t>
      </w:r>
      <w:proofErr w:type="spellEnd"/>
      <w:r w:rsidRPr="00AE14F6">
        <w:rPr>
          <w:rFonts w:eastAsia="Times New Roman" w:cstheme="minorHAnsi"/>
          <w:color w:val="000000"/>
        </w:rPr>
        <w:t xml:space="preserve"> o </w:t>
      </w:r>
      <w:proofErr w:type="spellStart"/>
      <w:r w:rsidRPr="00AE14F6">
        <w:rPr>
          <w:rFonts w:eastAsia="Times New Roman" w:cstheme="minorHAnsi"/>
          <w:color w:val="000000"/>
        </w:rPr>
        <w:t>vodama</w:t>
      </w:r>
      <w:proofErr w:type="spellEnd"/>
      <w:r w:rsidRPr="00AE14F6">
        <w:rPr>
          <w:rFonts w:eastAsia="Times New Roman" w:cstheme="minorHAnsi"/>
          <w:color w:val="000000"/>
        </w:rPr>
        <w:t xml:space="preserve"> </w:t>
      </w:r>
      <w:proofErr w:type="spellStart"/>
      <w:r w:rsidRPr="00AE14F6">
        <w:rPr>
          <w:rFonts w:eastAsia="Times New Roman" w:cstheme="minorHAnsi"/>
          <w:color w:val="000000"/>
        </w:rPr>
        <w:t>Federacije</w:t>
      </w:r>
      <w:proofErr w:type="spellEnd"/>
      <w:r w:rsidRPr="00AE14F6">
        <w:rPr>
          <w:rFonts w:eastAsia="Times New Roman" w:cstheme="minorHAnsi"/>
          <w:color w:val="000000"/>
        </w:rPr>
        <w:t xml:space="preserve"> BiH</w:t>
      </w:r>
    </w:p>
    <w:p w:rsidR="005C3F4E" w:rsidRDefault="00E42D50" w:rsidP="00AE14F6">
      <w:pPr>
        <w:spacing w:after="0"/>
        <w:jc w:val="both"/>
        <w:rPr>
          <w:rFonts w:cstheme="minorHAnsi"/>
          <w:noProof/>
          <w:lang w:eastAsia="ja-JP"/>
        </w:rPr>
      </w:pPr>
      <w:r w:rsidRPr="00AE14F6">
        <w:rPr>
          <w:rFonts w:cstheme="minorHAnsi"/>
          <w:noProof/>
          <w:lang w:eastAsia="ja-JP"/>
        </w:rPr>
        <w:t>Zakon o javnim nabavkama BiH</w:t>
      </w:r>
    </w:p>
    <w:p w:rsidR="006B0D9E" w:rsidRPr="00AE14F6" w:rsidRDefault="006B0D9E" w:rsidP="00AE14F6">
      <w:pPr>
        <w:spacing w:after="0"/>
        <w:jc w:val="both"/>
        <w:rPr>
          <w:rFonts w:cstheme="minorHAnsi"/>
          <w:b/>
          <w:i/>
          <w:noProof/>
          <w:u w:val="single"/>
          <w:lang w:eastAsia="ja-JP"/>
        </w:rPr>
      </w:pPr>
      <w:hyperlink r:id="rId11" w:history="1">
        <w:r w:rsidRPr="0025745F">
          <w:rPr>
            <w:rStyle w:val="Hyperlink"/>
            <w:rFonts w:cstheme="minorHAnsi"/>
          </w:rPr>
          <w:t>www.voda.ba</w:t>
        </w:r>
      </w:hyperlink>
    </w:p>
    <w:p w:rsidR="00E42D50" w:rsidRDefault="00E42D50" w:rsidP="00AE14F6">
      <w:pPr>
        <w:spacing w:after="0"/>
        <w:jc w:val="both"/>
        <w:rPr>
          <w:rFonts w:cstheme="minorHAnsi"/>
          <w:b/>
          <w:i/>
          <w:u w:val="single"/>
        </w:rPr>
      </w:pPr>
    </w:p>
    <w:p w:rsidR="001E22F0" w:rsidRPr="00AE14F6" w:rsidRDefault="001E22F0" w:rsidP="00AE14F6">
      <w:pPr>
        <w:spacing w:after="0"/>
        <w:jc w:val="both"/>
        <w:rPr>
          <w:rFonts w:cstheme="minorHAnsi"/>
          <w:b/>
          <w:i/>
          <w:u w:val="single"/>
        </w:rPr>
      </w:pPr>
      <w:proofErr w:type="spellStart"/>
      <w:r w:rsidRPr="00AE14F6">
        <w:rPr>
          <w:rFonts w:cstheme="minorHAnsi"/>
          <w:b/>
          <w:i/>
          <w:u w:val="single"/>
        </w:rPr>
        <w:lastRenderedPageBreak/>
        <w:t>Pozicija</w:t>
      </w:r>
      <w:proofErr w:type="spellEnd"/>
      <w:r w:rsidRPr="00AE14F6">
        <w:rPr>
          <w:rFonts w:cstheme="minorHAnsi"/>
          <w:b/>
          <w:i/>
          <w:u w:val="single"/>
        </w:rPr>
        <w:t xml:space="preserve"> 7:  </w:t>
      </w:r>
      <w:proofErr w:type="spellStart"/>
      <w:r w:rsidRPr="00AE14F6">
        <w:rPr>
          <w:rFonts w:cstheme="minorHAnsi"/>
          <w:b/>
          <w:i/>
          <w:u w:val="single"/>
        </w:rPr>
        <w:t>Viši</w:t>
      </w:r>
      <w:proofErr w:type="spellEnd"/>
      <w:r w:rsidRPr="00AE14F6">
        <w:rPr>
          <w:rFonts w:cstheme="minorHAnsi"/>
          <w:b/>
          <w:i/>
          <w:u w:val="single"/>
        </w:rPr>
        <w:t xml:space="preserve"> </w:t>
      </w:r>
      <w:proofErr w:type="spellStart"/>
      <w:r w:rsidRPr="00AE14F6">
        <w:rPr>
          <w:rFonts w:cstheme="minorHAnsi"/>
          <w:b/>
          <w:i/>
          <w:u w:val="single"/>
        </w:rPr>
        <w:t>stručni</w:t>
      </w:r>
      <w:proofErr w:type="spellEnd"/>
      <w:r w:rsidRPr="00AE14F6">
        <w:rPr>
          <w:rFonts w:cstheme="minorHAnsi"/>
          <w:b/>
          <w:i/>
          <w:u w:val="single"/>
        </w:rPr>
        <w:t xml:space="preserve"> </w:t>
      </w:r>
      <w:proofErr w:type="spellStart"/>
      <w:r w:rsidRPr="00AE14F6">
        <w:rPr>
          <w:rFonts w:cstheme="minorHAnsi"/>
          <w:b/>
          <w:i/>
          <w:u w:val="single"/>
        </w:rPr>
        <w:t>saradnik</w:t>
      </w:r>
      <w:proofErr w:type="spellEnd"/>
      <w:r w:rsidRPr="00AE14F6">
        <w:rPr>
          <w:rFonts w:cstheme="minorHAnsi"/>
          <w:b/>
          <w:i/>
          <w:u w:val="single"/>
        </w:rPr>
        <w:t xml:space="preserve"> za </w:t>
      </w:r>
      <w:proofErr w:type="spellStart"/>
      <w:r w:rsidRPr="00AE14F6">
        <w:rPr>
          <w:rFonts w:cstheme="minorHAnsi"/>
          <w:b/>
          <w:i/>
          <w:u w:val="single"/>
        </w:rPr>
        <w:t>hemijske</w:t>
      </w:r>
      <w:proofErr w:type="spellEnd"/>
      <w:r w:rsidRPr="00AE14F6">
        <w:rPr>
          <w:rFonts w:cstheme="minorHAnsi"/>
          <w:b/>
          <w:i/>
          <w:u w:val="single"/>
        </w:rPr>
        <w:t xml:space="preserve"> </w:t>
      </w:r>
      <w:proofErr w:type="spellStart"/>
      <w:r w:rsidRPr="00AE14F6">
        <w:rPr>
          <w:rFonts w:cstheme="minorHAnsi"/>
          <w:b/>
          <w:i/>
          <w:u w:val="single"/>
        </w:rPr>
        <w:t>poslove</w:t>
      </w:r>
      <w:proofErr w:type="spellEnd"/>
    </w:p>
    <w:p w:rsidR="005C75C4" w:rsidRPr="0037125E" w:rsidRDefault="005C75C4" w:rsidP="0037125E">
      <w:pPr>
        <w:spacing w:after="0"/>
        <w:jc w:val="both"/>
        <w:rPr>
          <w:rFonts w:eastAsia="Times New Roman" w:cstheme="minorHAnsi"/>
          <w:color w:val="000000"/>
        </w:rPr>
      </w:pPr>
      <w:proofErr w:type="spellStart"/>
      <w:r w:rsidRPr="0037125E">
        <w:rPr>
          <w:rFonts w:eastAsia="Times New Roman" w:cstheme="minorHAnsi"/>
          <w:color w:val="000000"/>
        </w:rPr>
        <w:t>Zakon</w:t>
      </w:r>
      <w:proofErr w:type="spellEnd"/>
      <w:r w:rsidRPr="0037125E">
        <w:rPr>
          <w:rFonts w:eastAsia="Times New Roman" w:cstheme="minorHAnsi"/>
          <w:color w:val="000000"/>
        </w:rPr>
        <w:t xml:space="preserve"> o </w:t>
      </w:r>
      <w:proofErr w:type="spellStart"/>
      <w:r w:rsidRPr="0037125E">
        <w:rPr>
          <w:rFonts w:eastAsia="Times New Roman" w:cstheme="minorHAnsi"/>
          <w:color w:val="000000"/>
        </w:rPr>
        <w:t>vodama</w:t>
      </w:r>
      <w:proofErr w:type="spellEnd"/>
      <w:r w:rsidRPr="0037125E">
        <w:rPr>
          <w:rFonts w:eastAsia="Times New Roman" w:cstheme="minorHAnsi"/>
          <w:color w:val="000000"/>
        </w:rPr>
        <w:t xml:space="preserve"> </w:t>
      </w:r>
      <w:proofErr w:type="spellStart"/>
      <w:r w:rsidRPr="0037125E">
        <w:rPr>
          <w:rFonts w:eastAsia="Times New Roman" w:cstheme="minorHAnsi"/>
          <w:color w:val="000000"/>
        </w:rPr>
        <w:t>Federacije</w:t>
      </w:r>
      <w:proofErr w:type="spellEnd"/>
      <w:r w:rsidRPr="0037125E">
        <w:rPr>
          <w:rFonts w:eastAsia="Times New Roman" w:cstheme="minorHAnsi"/>
          <w:color w:val="000000"/>
        </w:rPr>
        <w:t xml:space="preserve"> BiH</w:t>
      </w:r>
    </w:p>
    <w:p w:rsidR="005C3F4E" w:rsidRPr="0037125E" w:rsidRDefault="005C3F4E" w:rsidP="0037125E">
      <w:pPr>
        <w:spacing w:after="0"/>
        <w:jc w:val="both"/>
        <w:rPr>
          <w:rFonts w:cstheme="minorHAnsi"/>
          <w:b/>
          <w:lang w:val="en-GB"/>
        </w:rPr>
      </w:pPr>
      <w:proofErr w:type="spellStart"/>
      <w:r w:rsidRPr="0037125E">
        <w:rPr>
          <w:rFonts w:cstheme="minorHAnsi"/>
        </w:rPr>
        <w:t>Zakon</w:t>
      </w:r>
      <w:proofErr w:type="spellEnd"/>
      <w:r w:rsidRPr="0037125E">
        <w:rPr>
          <w:rFonts w:cstheme="minorHAnsi"/>
        </w:rPr>
        <w:t xml:space="preserve"> o </w:t>
      </w:r>
      <w:proofErr w:type="spellStart"/>
      <w:r w:rsidRPr="0037125E">
        <w:rPr>
          <w:rFonts w:cstheme="minorHAnsi"/>
        </w:rPr>
        <w:t>zaštiti</w:t>
      </w:r>
      <w:proofErr w:type="spellEnd"/>
      <w:r w:rsidRPr="0037125E">
        <w:rPr>
          <w:rFonts w:cstheme="minorHAnsi"/>
        </w:rPr>
        <w:t xml:space="preserve"> </w:t>
      </w:r>
      <w:proofErr w:type="spellStart"/>
      <w:proofErr w:type="gramStart"/>
      <w:r w:rsidRPr="0037125E">
        <w:rPr>
          <w:rFonts w:cstheme="minorHAnsi"/>
        </w:rPr>
        <w:t>na</w:t>
      </w:r>
      <w:proofErr w:type="spellEnd"/>
      <w:proofErr w:type="gramEnd"/>
      <w:r w:rsidRPr="0037125E">
        <w:rPr>
          <w:rFonts w:cstheme="minorHAnsi"/>
        </w:rPr>
        <w:t xml:space="preserve"> </w:t>
      </w:r>
      <w:proofErr w:type="spellStart"/>
      <w:r w:rsidRPr="0037125E">
        <w:rPr>
          <w:rFonts w:cstheme="minorHAnsi"/>
        </w:rPr>
        <w:t>radu</w:t>
      </w:r>
      <w:proofErr w:type="spellEnd"/>
      <w:r w:rsidR="0026365D" w:rsidRPr="0037125E">
        <w:rPr>
          <w:rFonts w:cstheme="minorHAnsi"/>
        </w:rPr>
        <w:t xml:space="preserve"> </w:t>
      </w:r>
      <w:proofErr w:type="spellStart"/>
      <w:r w:rsidR="0026365D" w:rsidRPr="0037125E">
        <w:rPr>
          <w:rFonts w:eastAsia="Times New Roman" w:cstheme="minorHAnsi"/>
          <w:color w:val="000000"/>
        </w:rPr>
        <w:t>Federacije</w:t>
      </w:r>
      <w:proofErr w:type="spellEnd"/>
      <w:r w:rsidR="0026365D" w:rsidRPr="0037125E">
        <w:rPr>
          <w:rFonts w:eastAsia="Times New Roman" w:cstheme="minorHAnsi"/>
          <w:color w:val="000000"/>
        </w:rPr>
        <w:t xml:space="preserve"> BiH</w:t>
      </w:r>
    </w:p>
    <w:p w:rsidR="00AE14F6" w:rsidRPr="0037125E" w:rsidRDefault="00AE14F6" w:rsidP="0037125E">
      <w:pPr>
        <w:spacing w:after="0"/>
        <w:jc w:val="both"/>
        <w:rPr>
          <w:rFonts w:eastAsia="Times New Roman" w:cstheme="minorHAnsi"/>
          <w:color w:val="000000"/>
        </w:rPr>
      </w:pPr>
      <w:proofErr w:type="spellStart"/>
      <w:r w:rsidRPr="0037125E">
        <w:rPr>
          <w:rFonts w:eastAsia="Times New Roman" w:cstheme="minorHAnsi"/>
          <w:color w:val="000000"/>
        </w:rPr>
        <w:t>Okvirna</w:t>
      </w:r>
      <w:proofErr w:type="spellEnd"/>
      <w:r w:rsidRPr="0037125E">
        <w:rPr>
          <w:rFonts w:eastAsia="Times New Roman" w:cstheme="minorHAnsi"/>
          <w:color w:val="000000"/>
        </w:rPr>
        <w:t xml:space="preserve"> </w:t>
      </w:r>
      <w:proofErr w:type="spellStart"/>
      <w:r w:rsidRPr="0037125E">
        <w:rPr>
          <w:rFonts w:eastAsia="Times New Roman" w:cstheme="minorHAnsi"/>
          <w:color w:val="000000"/>
        </w:rPr>
        <w:t>direktiva</w:t>
      </w:r>
      <w:proofErr w:type="spellEnd"/>
      <w:r w:rsidRPr="0037125E">
        <w:rPr>
          <w:rFonts w:eastAsia="Times New Roman" w:cstheme="minorHAnsi"/>
          <w:color w:val="000000"/>
        </w:rPr>
        <w:t xml:space="preserve"> o </w:t>
      </w:r>
      <w:proofErr w:type="spellStart"/>
      <w:r w:rsidRPr="0037125E">
        <w:rPr>
          <w:rFonts w:eastAsia="Times New Roman" w:cstheme="minorHAnsi"/>
          <w:color w:val="000000"/>
        </w:rPr>
        <w:t>vodama</w:t>
      </w:r>
      <w:proofErr w:type="spellEnd"/>
      <w:r w:rsidRPr="0037125E">
        <w:rPr>
          <w:rFonts w:eastAsia="Times New Roman" w:cstheme="minorHAnsi"/>
          <w:color w:val="000000"/>
        </w:rPr>
        <w:t xml:space="preserve"> EU (2000/60/EC)</w:t>
      </w:r>
    </w:p>
    <w:p w:rsidR="005945AF" w:rsidRPr="0037125E" w:rsidRDefault="005945AF" w:rsidP="0037125E">
      <w:pPr>
        <w:spacing w:after="0"/>
        <w:jc w:val="both"/>
        <w:rPr>
          <w:rFonts w:eastAsia="Times New Roman" w:cstheme="minorHAnsi"/>
          <w:color w:val="000000"/>
        </w:rPr>
      </w:pPr>
      <w:proofErr w:type="spellStart"/>
      <w:r w:rsidRPr="0037125E">
        <w:rPr>
          <w:rFonts w:eastAsia="Times New Roman" w:cstheme="minorHAnsi"/>
          <w:color w:val="000000"/>
        </w:rPr>
        <w:t>P</w:t>
      </w:r>
      <w:r w:rsidRPr="0037125E">
        <w:rPr>
          <w:rFonts w:eastAsia="Times New Roman" w:cstheme="minorHAnsi"/>
          <w:color w:val="000000"/>
        </w:rPr>
        <w:t>ravilnik</w:t>
      </w:r>
      <w:proofErr w:type="spellEnd"/>
      <w:r w:rsidRPr="0037125E">
        <w:rPr>
          <w:rFonts w:eastAsia="Times New Roman" w:cstheme="minorHAnsi"/>
          <w:color w:val="000000"/>
        </w:rPr>
        <w:t xml:space="preserve"> o </w:t>
      </w:r>
      <w:proofErr w:type="spellStart"/>
      <w:r w:rsidRPr="0037125E">
        <w:rPr>
          <w:rFonts w:eastAsia="Times New Roman" w:cstheme="minorHAnsi"/>
          <w:color w:val="000000"/>
        </w:rPr>
        <w:t>provođenju</w:t>
      </w:r>
      <w:proofErr w:type="spellEnd"/>
      <w:r w:rsidRPr="0037125E">
        <w:rPr>
          <w:rFonts w:eastAsia="Times New Roman" w:cstheme="minorHAnsi"/>
          <w:color w:val="000000"/>
        </w:rPr>
        <w:t xml:space="preserve"> </w:t>
      </w:r>
      <w:proofErr w:type="spellStart"/>
      <w:r w:rsidRPr="0037125E">
        <w:rPr>
          <w:rFonts w:eastAsia="Times New Roman" w:cstheme="minorHAnsi"/>
          <w:color w:val="000000"/>
        </w:rPr>
        <w:t>analitičkih</w:t>
      </w:r>
      <w:proofErr w:type="spellEnd"/>
      <w:r w:rsidRPr="0037125E">
        <w:rPr>
          <w:rFonts w:eastAsia="Times New Roman" w:cstheme="minorHAnsi"/>
          <w:color w:val="000000"/>
        </w:rPr>
        <w:t xml:space="preserve"> </w:t>
      </w:r>
      <w:proofErr w:type="spellStart"/>
      <w:r w:rsidRPr="0037125E">
        <w:rPr>
          <w:rFonts w:eastAsia="Times New Roman" w:cstheme="minorHAnsi"/>
          <w:color w:val="000000"/>
        </w:rPr>
        <w:t>metoda</w:t>
      </w:r>
      <w:proofErr w:type="spellEnd"/>
      <w:r w:rsidRPr="0037125E">
        <w:rPr>
          <w:rFonts w:eastAsia="Times New Roman" w:cstheme="minorHAnsi"/>
          <w:color w:val="000000"/>
        </w:rPr>
        <w:t xml:space="preserve"> </w:t>
      </w:r>
      <w:proofErr w:type="spellStart"/>
      <w:r w:rsidRPr="0037125E">
        <w:rPr>
          <w:rFonts w:eastAsia="Times New Roman" w:cstheme="minorHAnsi"/>
          <w:color w:val="000000"/>
        </w:rPr>
        <w:t>i</w:t>
      </w:r>
      <w:proofErr w:type="spellEnd"/>
      <w:r w:rsidRPr="0037125E">
        <w:rPr>
          <w:rFonts w:eastAsia="Times New Roman" w:cstheme="minorHAnsi"/>
          <w:color w:val="000000"/>
        </w:rPr>
        <w:t xml:space="preserve"> </w:t>
      </w:r>
      <w:proofErr w:type="spellStart"/>
      <w:r w:rsidRPr="0037125E">
        <w:rPr>
          <w:rFonts w:eastAsia="Times New Roman" w:cstheme="minorHAnsi"/>
          <w:color w:val="000000"/>
        </w:rPr>
        <w:t>tumačenju</w:t>
      </w:r>
      <w:proofErr w:type="spellEnd"/>
      <w:r w:rsidRPr="0037125E">
        <w:rPr>
          <w:rFonts w:eastAsia="Times New Roman" w:cstheme="minorHAnsi"/>
          <w:color w:val="000000"/>
        </w:rPr>
        <w:t xml:space="preserve"> </w:t>
      </w:r>
      <w:proofErr w:type="spellStart"/>
      <w:r w:rsidRPr="0037125E">
        <w:rPr>
          <w:rFonts w:eastAsia="Times New Roman" w:cstheme="minorHAnsi"/>
          <w:color w:val="000000"/>
        </w:rPr>
        <w:t>rezultata</w:t>
      </w:r>
      <w:proofErr w:type="spellEnd"/>
      <w:r w:rsidR="001A70F7" w:rsidRPr="0037125E">
        <w:rPr>
          <w:rFonts w:eastAsia="Times New Roman" w:cstheme="minorHAnsi"/>
          <w:color w:val="000000"/>
        </w:rPr>
        <w:t xml:space="preserve"> </w:t>
      </w:r>
      <w:proofErr w:type="spellStart"/>
      <w:r w:rsidR="001A70F7" w:rsidRPr="0037125E">
        <w:rPr>
          <w:rFonts w:eastAsia="Times New Roman" w:cstheme="minorHAnsi"/>
          <w:color w:val="000000"/>
        </w:rPr>
        <w:t>FBiH</w:t>
      </w:r>
      <w:proofErr w:type="spellEnd"/>
    </w:p>
    <w:p w:rsidR="006D028F" w:rsidRPr="0037125E" w:rsidRDefault="006D028F" w:rsidP="0037125E">
      <w:pPr>
        <w:spacing w:after="0"/>
        <w:jc w:val="both"/>
        <w:rPr>
          <w:rFonts w:cstheme="minorHAnsi"/>
        </w:rPr>
      </w:pPr>
      <w:proofErr w:type="spellStart"/>
      <w:r w:rsidRPr="0037125E">
        <w:rPr>
          <w:rFonts w:cstheme="minorHAnsi"/>
        </w:rPr>
        <w:t>Pravilnik</w:t>
      </w:r>
      <w:proofErr w:type="spellEnd"/>
      <w:r w:rsidRPr="0037125E">
        <w:rPr>
          <w:rFonts w:cstheme="minorHAnsi"/>
        </w:rPr>
        <w:t xml:space="preserve"> o </w:t>
      </w:r>
      <w:proofErr w:type="spellStart"/>
      <w:r w:rsidRPr="0037125E">
        <w:rPr>
          <w:rFonts w:cstheme="minorHAnsi"/>
        </w:rPr>
        <w:t>uslovima</w:t>
      </w:r>
      <w:proofErr w:type="spellEnd"/>
      <w:r w:rsidRPr="0037125E">
        <w:rPr>
          <w:rFonts w:cstheme="minorHAnsi"/>
        </w:rPr>
        <w:t xml:space="preserve"> </w:t>
      </w:r>
      <w:proofErr w:type="spellStart"/>
      <w:r w:rsidRPr="0037125E">
        <w:rPr>
          <w:rFonts w:cstheme="minorHAnsi"/>
        </w:rPr>
        <w:t>koje</w:t>
      </w:r>
      <w:proofErr w:type="spellEnd"/>
      <w:r w:rsidRPr="0037125E">
        <w:rPr>
          <w:rFonts w:cstheme="minorHAnsi"/>
        </w:rPr>
        <w:t xml:space="preserve"> </w:t>
      </w:r>
      <w:proofErr w:type="spellStart"/>
      <w:r w:rsidRPr="0037125E">
        <w:rPr>
          <w:rFonts w:cstheme="minorHAnsi"/>
        </w:rPr>
        <w:t>moraju</w:t>
      </w:r>
      <w:proofErr w:type="spellEnd"/>
      <w:r w:rsidRPr="0037125E">
        <w:rPr>
          <w:rFonts w:cstheme="minorHAnsi"/>
        </w:rPr>
        <w:t xml:space="preserve"> </w:t>
      </w:r>
      <w:proofErr w:type="spellStart"/>
      <w:r w:rsidRPr="0037125E">
        <w:rPr>
          <w:rFonts w:cstheme="minorHAnsi"/>
        </w:rPr>
        <w:t>ispunjavati</w:t>
      </w:r>
      <w:proofErr w:type="spellEnd"/>
      <w:r w:rsidRPr="0037125E">
        <w:rPr>
          <w:rFonts w:cstheme="minorHAnsi"/>
        </w:rPr>
        <w:t xml:space="preserve"> </w:t>
      </w:r>
      <w:proofErr w:type="spellStart"/>
      <w:r w:rsidRPr="0037125E">
        <w:rPr>
          <w:rFonts w:cstheme="minorHAnsi"/>
        </w:rPr>
        <w:t>referentne</w:t>
      </w:r>
      <w:proofErr w:type="spellEnd"/>
      <w:r w:rsidRPr="0037125E">
        <w:rPr>
          <w:rFonts w:cstheme="minorHAnsi"/>
        </w:rPr>
        <w:t xml:space="preserve">, </w:t>
      </w:r>
      <w:proofErr w:type="spellStart"/>
      <w:r w:rsidRPr="0037125E">
        <w:rPr>
          <w:rFonts w:cstheme="minorHAnsi"/>
        </w:rPr>
        <w:t>odnosno</w:t>
      </w:r>
      <w:proofErr w:type="spellEnd"/>
      <w:r w:rsidRPr="0037125E">
        <w:rPr>
          <w:rFonts w:cstheme="minorHAnsi"/>
        </w:rPr>
        <w:t xml:space="preserve"> </w:t>
      </w:r>
      <w:proofErr w:type="spellStart"/>
      <w:r w:rsidRPr="0037125E">
        <w:rPr>
          <w:rFonts w:cstheme="minorHAnsi"/>
        </w:rPr>
        <w:t>ovlaštene</w:t>
      </w:r>
      <w:proofErr w:type="spellEnd"/>
      <w:r w:rsidRPr="0037125E">
        <w:rPr>
          <w:rFonts w:cstheme="minorHAnsi"/>
        </w:rPr>
        <w:t xml:space="preserve"> </w:t>
      </w:r>
      <w:proofErr w:type="spellStart"/>
      <w:r w:rsidRPr="0037125E">
        <w:rPr>
          <w:rFonts w:cstheme="minorHAnsi"/>
        </w:rPr>
        <w:t>laboratorije</w:t>
      </w:r>
      <w:proofErr w:type="spellEnd"/>
      <w:r w:rsidRPr="0037125E">
        <w:rPr>
          <w:rFonts w:cstheme="minorHAnsi"/>
        </w:rPr>
        <w:t xml:space="preserve"> za </w:t>
      </w:r>
      <w:proofErr w:type="spellStart"/>
      <w:r w:rsidRPr="0037125E">
        <w:rPr>
          <w:rFonts w:cstheme="minorHAnsi"/>
        </w:rPr>
        <w:t>ispitivanje</w:t>
      </w:r>
      <w:proofErr w:type="spellEnd"/>
      <w:r w:rsidRPr="0037125E">
        <w:rPr>
          <w:rFonts w:cstheme="minorHAnsi"/>
        </w:rPr>
        <w:t xml:space="preserve"> </w:t>
      </w:r>
      <w:proofErr w:type="spellStart"/>
      <w:r w:rsidRPr="0037125E">
        <w:rPr>
          <w:rFonts w:cstheme="minorHAnsi"/>
        </w:rPr>
        <w:t>voda</w:t>
      </w:r>
      <w:proofErr w:type="spellEnd"/>
      <w:r w:rsidRPr="0037125E">
        <w:rPr>
          <w:rFonts w:cstheme="minorHAnsi"/>
        </w:rPr>
        <w:t xml:space="preserve">, </w:t>
      </w:r>
      <w:proofErr w:type="spellStart"/>
      <w:r w:rsidRPr="0037125E">
        <w:rPr>
          <w:rFonts w:cstheme="minorHAnsi"/>
        </w:rPr>
        <w:t>sadržaju</w:t>
      </w:r>
      <w:proofErr w:type="spellEnd"/>
      <w:r w:rsidRPr="0037125E">
        <w:rPr>
          <w:rFonts w:cstheme="minorHAnsi"/>
        </w:rPr>
        <w:t xml:space="preserve"> </w:t>
      </w:r>
      <w:proofErr w:type="spellStart"/>
      <w:r w:rsidRPr="0037125E">
        <w:rPr>
          <w:rFonts w:cstheme="minorHAnsi"/>
        </w:rPr>
        <w:t>i</w:t>
      </w:r>
      <w:proofErr w:type="spellEnd"/>
      <w:r w:rsidRPr="0037125E">
        <w:rPr>
          <w:rFonts w:cstheme="minorHAnsi"/>
        </w:rPr>
        <w:t xml:space="preserve"> </w:t>
      </w:r>
      <w:proofErr w:type="spellStart"/>
      <w:r w:rsidRPr="0037125E">
        <w:rPr>
          <w:rFonts w:cstheme="minorHAnsi"/>
        </w:rPr>
        <w:t>načinu</w:t>
      </w:r>
      <w:proofErr w:type="spellEnd"/>
      <w:r w:rsidRPr="0037125E">
        <w:rPr>
          <w:rFonts w:cstheme="minorHAnsi"/>
        </w:rPr>
        <w:t xml:space="preserve"> </w:t>
      </w:r>
      <w:proofErr w:type="spellStart"/>
      <w:r w:rsidRPr="0037125E">
        <w:rPr>
          <w:rFonts w:cstheme="minorHAnsi"/>
        </w:rPr>
        <w:t>davanja</w:t>
      </w:r>
      <w:proofErr w:type="spellEnd"/>
      <w:r w:rsidRPr="0037125E">
        <w:rPr>
          <w:rFonts w:cstheme="minorHAnsi"/>
        </w:rPr>
        <w:t xml:space="preserve"> </w:t>
      </w:r>
      <w:proofErr w:type="spellStart"/>
      <w:r w:rsidRPr="0037125E">
        <w:rPr>
          <w:rFonts w:cstheme="minorHAnsi"/>
        </w:rPr>
        <w:t>ovlasti</w:t>
      </w:r>
      <w:proofErr w:type="spellEnd"/>
      <w:r w:rsidR="001A70F7" w:rsidRPr="0037125E">
        <w:rPr>
          <w:rFonts w:cstheme="minorHAnsi"/>
        </w:rPr>
        <w:t xml:space="preserve"> </w:t>
      </w:r>
      <w:proofErr w:type="spellStart"/>
      <w:r w:rsidR="001A70F7" w:rsidRPr="0037125E">
        <w:rPr>
          <w:rFonts w:cstheme="minorHAnsi"/>
        </w:rPr>
        <w:t>FBiH</w:t>
      </w:r>
      <w:proofErr w:type="spellEnd"/>
    </w:p>
    <w:p w:rsidR="004731FE" w:rsidRPr="0037125E" w:rsidRDefault="006B0D9E" w:rsidP="0037125E">
      <w:pPr>
        <w:spacing w:after="0"/>
        <w:jc w:val="both"/>
        <w:rPr>
          <w:rFonts w:cstheme="minorHAnsi"/>
        </w:rPr>
      </w:pPr>
      <w:r w:rsidRPr="0037125E">
        <w:rPr>
          <w:rFonts w:cstheme="minorHAnsi"/>
        </w:rPr>
        <w:t xml:space="preserve">BAS EN ISO/IEC 17025-Opšti </w:t>
      </w:r>
      <w:proofErr w:type="spellStart"/>
      <w:r w:rsidRPr="0037125E">
        <w:rPr>
          <w:rFonts w:cstheme="minorHAnsi"/>
        </w:rPr>
        <w:t>zahtjevi</w:t>
      </w:r>
      <w:proofErr w:type="spellEnd"/>
      <w:r w:rsidRPr="0037125E">
        <w:rPr>
          <w:rFonts w:cstheme="minorHAnsi"/>
        </w:rPr>
        <w:t xml:space="preserve"> za </w:t>
      </w:r>
      <w:proofErr w:type="spellStart"/>
      <w:r w:rsidRPr="0037125E">
        <w:rPr>
          <w:rFonts w:cstheme="minorHAnsi"/>
        </w:rPr>
        <w:t>kompetentnost</w:t>
      </w:r>
      <w:proofErr w:type="spellEnd"/>
      <w:r w:rsidRPr="0037125E">
        <w:rPr>
          <w:rFonts w:cstheme="minorHAnsi"/>
        </w:rPr>
        <w:t xml:space="preserve"> </w:t>
      </w:r>
      <w:proofErr w:type="spellStart"/>
      <w:r w:rsidRPr="0037125E">
        <w:rPr>
          <w:rFonts w:cstheme="minorHAnsi"/>
        </w:rPr>
        <w:t>ispitnih</w:t>
      </w:r>
      <w:proofErr w:type="spellEnd"/>
      <w:r w:rsidRPr="0037125E">
        <w:rPr>
          <w:rFonts w:cstheme="minorHAnsi"/>
        </w:rPr>
        <w:t xml:space="preserve"> </w:t>
      </w:r>
      <w:proofErr w:type="spellStart"/>
      <w:r w:rsidRPr="0037125E">
        <w:rPr>
          <w:rFonts w:cstheme="minorHAnsi"/>
        </w:rPr>
        <w:t>i</w:t>
      </w:r>
      <w:proofErr w:type="spellEnd"/>
      <w:r w:rsidRPr="0037125E">
        <w:rPr>
          <w:rFonts w:cstheme="minorHAnsi"/>
        </w:rPr>
        <w:t xml:space="preserve"> </w:t>
      </w:r>
      <w:proofErr w:type="spellStart"/>
      <w:r w:rsidRPr="0037125E">
        <w:rPr>
          <w:rFonts w:cstheme="minorHAnsi"/>
        </w:rPr>
        <w:t>kalibracionih</w:t>
      </w:r>
      <w:proofErr w:type="spellEnd"/>
      <w:r w:rsidRPr="0037125E">
        <w:rPr>
          <w:rFonts w:cstheme="minorHAnsi"/>
        </w:rPr>
        <w:t xml:space="preserve"> </w:t>
      </w:r>
      <w:proofErr w:type="spellStart"/>
      <w:r w:rsidRPr="0037125E">
        <w:rPr>
          <w:rFonts w:cstheme="minorHAnsi"/>
        </w:rPr>
        <w:t>laboratorija</w:t>
      </w:r>
      <w:proofErr w:type="spellEnd"/>
    </w:p>
    <w:p w:rsidR="004731FE" w:rsidRPr="0037125E" w:rsidRDefault="004731FE" w:rsidP="0037125E">
      <w:pPr>
        <w:pStyle w:val="Heading3"/>
        <w:spacing w:before="0" w:beforeAutospacing="0" w:after="0" w:afterAutospacing="0" w:line="259" w:lineRule="auto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r w:rsidRPr="0037125E">
        <w:rPr>
          <w:rStyle w:val="Strong"/>
          <w:rFonts w:asciiTheme="minorHAnsi" w:hAnsiTheme="minorHAnsi" w:cstheme="minorHAnsi"/>
          <w:bCs/>
          <w:sz w:val="22"/>
          <w:szCs w:val="22"/>
        </w:rPr>
        <w:t>ISO 5725 (</w:t>
      </w:r>
      <w:proofErr w:type="spellStart"/>
      <w:r w:rsidRPr="0037125E">
        <w:rPr>
          <w:rStyle w:val="Strong"/>
          <w:rFonts w:asciiTheme="minorHAnsi" w:hAnsiTheme="minorHAnsi" w:cstheme="minorHAnsi"/>
          <w:bCs/>
          <w:sz w:val="22"/>
          <w:szCs w:val="22"/>
        </w:rPr>
        <w:t>serija</w:t>
      </w:r>
      <w:proofErr w:type="spellEnd"/>
      <w:r w:rsidRPr="0037125E">
        <w:rPr>
          <w:rStyle w:val="Strong"/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37125E">
        <w:rPr>
          <w:rStyle w:val="Strong"/>
          <w:rFonts w:asciiTheme="minorHAnsi" w:hAnsiTheme="minorHAnsi" w:cstheme="minorHAnsi"/>
          <w:bCs/>
          <w:sz w:val="22"/>
          <w:szCs w:val="22"/>
        </w:rPr>
        <w:t>standarda</w:t>
      </w:r>
      <w:proofErr w:type="spellEnd"/>
      <w:r w:rsidRPr="0037125E">
        <w:rPr>
          <w:rStyle w:val="Strong"/>
          <w:rFonts w:asciiTheme="minorHAnsi" w:hAnsiTheme="minorHAnsi" w:cstheme="minorHAnsi"/>
          <w:bCs/>
          <w:sz w:val="22"/>
          <w:szCs w:val="22"/>
        </w:rPr>
        <w:t>)</w:t>
      </w:r>
      <w:r w:rsidR="0037125E" w:rsidRPr="0037125E">
        <w:rPr>
          <w:rStyle w:val="Strong"/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37125E">
        <w:rPr>
          <w:rStyle w:val="Strong"/>
          <w:rFonts w:asciiTheme="minorHAnsi" w:hAnsiTheme="minorHAnsi" w:cstheme="minorHAnsi"/>
          <w:sz w:val="22"/>
          <w:szCs w:val="22"/>
        </w:rPr>
        <w:t>Naslov</w:t>
      </w:r>
      <w:proofErr w:type="spellEnd"/>
      <w:r w:rsidRPr="0037125E">
        <w:rPr>
          <w:rStyle w:val="Strong"/>
          <w:rFonts w:asciiTheme="minorHAnsi" w:hAnsiTheme="minorHAnsi" w:cstheme="minorHAnsi"/>
          <w:sz w:val="22"/>
          <w:szCs w:val="22"/>
        </w:rPr>
        <w:t>:</w:t>
      </w:r>
      <w:r w:rsidRPr="0037125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37125E">
        <w:rPr>
          <w:rStyle w:val="Emphasis"/>
          <w:rFonts w:asciiTheme="minorHAnsi" w:hAnsiTheme="minorHAnsi" w:cstheme="minorHAnsi"/>
          <w:b w:val="0"/>
          <w:sz w:val="22"/>
          <w:szCs w:val="22"/>
        </w:rPr>
        <w:t>Accuracy (trueness and precision) of measurement methods and results</w:t>
      </w:r>
    </w:p>
    <w:p w:rsidR="004731FE" w:rsidRPr="0037125E" w:rsidRDefault="004731FE" w:rsidP="0037125E">
      <w:pPr>
        <w:numPr>
          <w:ilvl w:val="0"/>
          <w:numId w:val="18"/>
        </w:numPr>
        <w:spacing w:after="0"/>
        <w:rPr>
          <w:rFonts w:cstheme="minorHAnsi"/>
        </w:rPr>
      </w:pPr>
      <w:r w:rsidRPr="0037125E">
        <w:rPr>
          <w:rStyle w:val="Strong"/>
          <w:rFonts w:cstheme="minorHAnsi"/>
          <w:b w:val="0"/>
        </w:rPr>
        <w:t>ISO 5725-1:</w:t>
      </w:r>
      <w:r w:rsidRPr="0037125E">
        <w:rPr>
          <w:rFonts w:cstheme="minorHAnsi"/>
        </w:rPr>
        <w:t xml:space="preserve"> General principles and definitions</w:t>
      </w:r>
    </w:p>
    <w:p w:rsidR="004731FE" w:rsidRPr="0037125E" w:rsidRDefault="004731FE" w:rsidP="0037125E">
      <w:pPr>
        <w:numPr>
          <w:ilvl w:val="0"/>
          <w:numId w:val="18"/>
        </w:numPr>
        <w:spacing w:after="0"/>
        <w:rPr>
          <w:rFonts w:cstheme="minorHAnsi"/>
        </w:rPr>
      </w:pPr>
      <w:r w:rsidRPr="0037125E">
        <w:rPr>
          <w:rStyle w:val="Strong"/>
          <w:rFonts w:cstheme="minorHAnsi"/>
          <w:b w:val="0"/>
        </w:rPr>
        <w:t>ISO 5725-2:</w:t>
      </w:r>
      <w:r w:rsidRPr="0037125E">
        <w:rPr>
          <w:rFonts w:cstheme="minorHAnsi"/>
        </w:rPr>
        <w:t xml:space="preserve"> Basic method for the determination of repeatability and reproducibility</w:t>
      </w:r>
    </w:p>
    <w:p w:rsidR="004731FE" w:rsidRPr="0037125E" w:rsidRDefault="004731FE" w:rsidP="0037125E">
      <w:pPr>
        <w:numPr>
          <w:ilvl w:val="0"/>
          <w:numId w:val="18"/>
        </w:numPr>
        <w:spacing w:after="0"/>
        <w:rPr>
          <w:rFonts w:cstheme="minorHAnsi"/>
        </w:rPr>
      </w:pPr>
      <w:r w:rsidRPr="0037125E">
        <w:rPr>
          <w:rStyle w:val="Strong"/>
          <w:rFonts w:cstheme="minorHAnsi"/>
          <w:b w:val="0"/>
        </w:rPr>
        <w:t>ISO 5725-6:</w:t>
      </w:r>
      <w:r w:rsidRPr="0037125E">
        <w:rPr>
          <w:rFonts w:cstheme="minorHAnsi"/>
        </w:rPr>
        <w:t xml:space="preserve"> Use </w:t>
      </w:r>
      <w:bookmarkEnd w:id="0"/>
      <w:r w:rsidRPr="0037125E">
        <w:rPr>
          <w:rFonts w:cstheme="minorHAnsi"/>
        </w:rPr>
        <w:t>in practice of accuracy values</w:t>
      </w:r>
    </w:p>
    <w:p w:rsidR="00952B4E" w:rsidRPr="0037125E" w:rsidRDefault="006B0D9E" w:rsidP="0037125E">
      <w:pPr>
        <w:spacing w:after="0"/>
        <w:jc w:val="both"/>
        <w:rPr>
          <w:rFonts w:eastAsia="Times New Roman" w:cstheme="minorHAnsi"/>
          <w:color w:val="000000"/>
        </w:rPr>
      </w:pPr>
      <w:hyperlink r:id="rId12" w:history="1">
        <w:r w:rsidRPr="0037125E">
          <w:rPr>
            <w:rStyle w:val="Hyperlink"/>
            <w:rFonts w:eastAsia="Times New Roman" w:cstheme="minorHAnsi"/>
          </w:rPr>
          <w:t>www.eurachem.org</w:t>
        </w:r>
      </w:hyperlink>
    </w:p>
    <w:p w:rsidR="00952B4E" w:rsidRPr="0037125E" w:rsidRDefault="00C56C41" w:rsidP="0037125E">
      <w:pPr>
        <w:spacing w:after="0"/>
        <w:jc w:val="both"/>
        <w:rPr>
          <w:rFonts w:cstheme="minorHAnsi"/>
        </w:rPr>
      </w:pPr>
      <w:hyperlink r:id="rId13" w:history="1">
        <w:r w:rsidRPr="0037125E">
          <w:rPr>
            <w:rStyle w:val="Hyperlink"/>
            <w:rFonts w:cstheme="minorHAnsi"/>
          </w:rPr>
          <w:t>www.aoac.org</w:t>
        </w:r>
      </w:hyperlink>
      <w:r w:rsidRPr="0037125E">
        <w:rPr>
          <w:rFonts w:cstheme="minorHAnsi"/>
        </w:rPr>
        <w:t xml:space="preserve"> </w:t>
      </w:r>
      <w:r w:rsidR="00952B4E" w:rsidRPr="0037125E">
        <w:rPr>
          <w:rFonts w:cstheme="minorHAnsi"/>
        </w:rPr>
        <w:t xml:space="preserve"> </w:t>
      </w:r>
    </w:p>
    <w:p w:rsidR="006B0D9E" w:rsidRPr="0037125E" w:rsidRDefault="006B0D9E" w:rsidP="0037125E">
      <w:pPr>
        <w:spacing w:after="0"/>
        <w:jc w:val="both"/>
        <w:rPr>
          <w:rFonts w:cstheme="minorHAnsi"/>
        </w:rPr>
      </w:pPr>
      <w:hyperlink r:id="rId14" w:history="1">
        <w:r w:rsidRPr="0037125E">
          <w:rPr>
            <w:rStyle w:val="Hyperlink"/>
            <w:rFonts w:cstheme="minorHAnsi"/>
          </w:rPr>
          <w:t>www.voda.ba</w:t>
        </w:r>
      </w:hyperlink>
      <w:r w:rsidRPr="0037125E">
        <w:rPr>
          <w:rFonts w:cstheme="minorHAnsi"/>
        </w:rPr>
        <w:t xml:space="preserve"> </w:t>
      </w:r>
    </w:p>
    <w:p w:rsidR="0037125E" w:rsidRPr="0037125E" w:rsidRDefault="0037125E" w:rsidP="0037125E">
      <w:pPr>
        <w:spacing w:after="0"/>
        <w:jc w:val="both"/>
        <w:rPr>
          <w:rFonts w:cstheme="minorHAnsi"/>
        </w:rPr>
      </w:pPr>
      <w:hyperlink r:id="rId15" w:history="1">
        <w:r w:rsidRPr="0037125E">
          <w:rPr>
            <w:rStyle w:val="Hyperlink"/>
            <w:rFonts w:cstheme="minorHAnsi"/>
          </w:rPr>
          <w:t>https://www.epa.gov</w:t>
        </w:r>
      </w:hyperlink>
      <w:r w:rsidRPr="0037125E">
        <w:rPr>
          <w:rFonts w:cstheme="minorHAnsi"/>
        </w:rPr>
        <w:t xml:space="preserve"> </w:t>
      </w:r>
    </w:p>
    <w:p w:rsidR="004066F6" w:rsidRPr="0037125E" w:rsidRDefault="0037125E" w:rsidP="0037125E">
      <w:pPr>
        <w:spacing w:after="0"/>
        <w:jc w:val="both"/>
        <w:rPr>
          <w:rFonts w:cstheme="minorHAnsi"/>
        </w:rPr>
      </w:pPr>
      <w:hyperlink r:id="rId16" w:history="1">
        <w:r w:rsidRPr="0037125E">
          <w:rPr>
            <w:rStyle w:val="Hyperlink"/>
            <w:rFonts w:cstheme="minorHAnsi"/>
          </w:rPr>
          <w:t>https://www.standardmethods.org</w:t>
        </w:r>
      </w:hyperlink>
      <w:r w:rsidRPr="0037125E">
        <w:rPr>
          <w:rFonts w:cstheme="minorHAnsi"/>
        </w:rPr>
        <w:t xml:space="preserve"> </w:t>
      </w:r>
    </w:p>
    <w:p w:rsidR="005C3F4E" w:rsidRPr="005C75C4" w:rsidRDefault="005C3F4E" w:rsidP="001F6B34">
      <w:pPr>
        <w:spacing w:after="0"/>
        <w:jc w:val="both"/>
        <w:rPr>
          <w:rFonts w:cstheme="minorHAnsi"/>
          <w:b/>
          <w:lang w:val="en-GB"/>
        </w:rPr>
      </w:pPr>
    </w:p>
    <w:p w:rsidR="001E22F0" w:rsidRPr="001E22F0" w:rsidRDefault="001E22F0" w:rsidP="00196F3B">
      <w:pPr>
        <w:spacing w:after="0"/>
        <w:jc w:val="both"/>
        <w:rPr>
          <w:rFonts w:cstheme="minorHAnsi"/>
          <w:sz w:val="24"/>
          <w:szCs w:val="24"/>
        </w:rPr>
      </w:pPr>
    </w:p>
    <w:sectPr w:rsidR="001E22F0" w:rsidRPr="001E22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23DC"/>
    <w:multiLevelType w:val="multilevel"/>
    <w:tmpl w:val="AEC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E2E7E"/>
    <w:multiLevelType w:val="hybridMultilevel"/>
    <w:tmpl w:val="926CDD46"/>
    <w:lvl w:ilvl="0" w:tplc="7FC08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2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24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B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8E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9A7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3CB0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820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48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440DB5"/>
    <w:multiLevelType w:val="hybridMultilevel"/>
    <w:tmpl w:val="298AE9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CB4B9F"/>
    <w:multiLevelType w:val="hybridMultilevel"/>
    <w:tmpl w:val="EDE03392"/>
    <w:lvl w:ilvl="0" w:tplc="EC8C46F8">
      <w:start w:val="1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137B7"/>
    <w:multiLevelType w:val="hybridMultilevel"/>
    <w:tmpl w:val="3A205CB6"/>
    <w:lvl w:ilvl="0" w:tplc="05D28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27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707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DC5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3AC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E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A0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622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80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F90AED"/>
    <w:multiLevelType w:val="hybridMultilevel"/>
    <w:tmpl w:val="E8B86DCE"/>
    <w:lvl w:ilvl="0" w:tplc="3A44A8FA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A769F"/>
    <w:multiLevelType w:val="hybridMultilevel"/>
    <w:tmpl w:val="DBCC9EBC"/>
    <w:lvl w:ilvl="0" w:tplc="9E8CE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A042CB"/>
    <w:multiLevelType w:val="hybridMultilevel"/>
    <w:tmpl w:val="D35056F0"/>
    <w:lvl w:ilvl="0" w:tplc="32D8E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B7221"/>
    <w:multiLevelType w:val="hybridMultilevel"/>
    <w:tmpl w:val="CBBA34EC"/>
    <w:lvl w:ilvl="0" w:tplc="08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01B3F"/>
    <w:multiLevelType w:val="hybridMultilevel"/>
    <w:tmpl w:val="05E8049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F726619"/>
    <w:multiLevelType w:val="hybridMultilevel"/>
    <w:tmpl w:val="FAF2AF20"/>
    <w:lvl w:ilvl="0" w:tplc="E6F850E2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B17AB"/>
    <w:multiLevelType w:val="hybridMultilevel"/>
    <w:tmpl w:val="73DC3682"/>
    <w:lvl w:ilvl="0" w:tplc="83AE11AC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146494"/>
    <w:multiLevelType w:val="multilevel"/>
    <w:tmpl w:val="B334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137457"/>
    <w:multiLevelType w:val="hybridMultilevel"/>
    <w:tmpl w:val="04800D88"/>
    <w:lvl w:ilvl="0" w:tplc="7E5862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090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8CF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0D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B20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D87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2E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30A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A6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844D2B"/>
    <w:multiLevelType w:val="hybridMultilevel"/>
    <w:tmpl w:val="418E4FB2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06CA0"/>
    <w:multiLevelType w:val="hybridMultilevel"/>
    <w:tmpl w:val="FA901ACC"/>
    <w:lvl w:ilvl="0" w:tplc="A87E623C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E01DC"/>
    <w:multiLevelType w:val="hybridMultilevel"/>
    <w:tmpl w:val="FB185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102C6"/>
    <w:multiLevelType w:val="hybridMultilevel"/>
    <w:tmpl w:val="82D82F74"/>
    <w:lvl w:ilvl="0" w:tplc="D49A9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16"/>
  </w:num>
  <w:num w:numId="9">
    <w:abstractNumId w:val="15"/>
  </w:num>
  <w:num w:numId="10">
    <w:abstractNumId w:val="14"/>
  </w:num>
  <w:num w:numId="11">
    <w:abstractNumId w:val="1"/>
  </w:num>
  <w:num w:numId="12">
    <w:abstractNumId w:val="4"/>
  </w:num>
  <w:num w:numId="13">
    <w:abstractNumId w:val="13"/>
  </w:num>
  <w:num w:numId="14">
    <w:abstractNumId w:val="8"/>
  </w:num>
  <w:num w:numId="15">
    <w:abstractNumId w:val="12"/>
  </w:num>
  <w:num w:numId="16">
    <w:abstractNumId w:val="5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B3"/>
    <w:rsid w:val="00053273"/>
    <w:rsid w:val="001362CC"/>
    <w:rsid w:val="001962CA"/>
    <w:rsid w:val="00196F3B"/>
    <w:rsid w:val="001A70F7"/>
    <w:rsid w:val="001D1758"/>
    <w:rsid w:val="001E22F0"/>
    <w:rsid w:val="001F6B34"/>
    <w:rsid w:val="00233731"/>
    <w:rsid w:val="0026365D"/>
    <w:rsid w:val="002E0988"/>
    <w:rsid w:val="002F6557"/>
    <w:rsid w:val="003075F4"/>
    <w:rsid w:val="00313E39"/>
    <w:rsid w:val="00316315"/>
    <w:rsid w:val="00324032"/>
    <w:rsid w:val="0034478F"/>
    <w:rsid w:val="0037125E"/>
    <w:rsid w:val="00393656"/>
    <w:rsid w:val="003D1E8A"/>
    <w:rsid w:val="003E568E"/>
    <w:rsid w:val="004066F6"/>
    <w:rsid w:val="00444100"/>
    <w:rsid w:val="004731FE"/>
    <w:rsid w:val="00493B13"/>
    <w:rsid w:val="004C4CB8"/>
    <w:rsid w:val="004F6AD9"/>
    <w:rsid w:val="005071A5"/>
    <w:rsid w:val="00525FE4"/>
    <w:rsid w:val="00543332"/>
    <w:rsid w:val="00545D8D"/>
    <w:rsid w:val="00547F1F"/>
    <w:rsid w:val="005945AF"/>
    <w:rsid w:val="005A4007"/>
    <w:rsid w:val="005C3F4E"/>
    <w:rsid w:val="005C75C4"/>
    <w:rsid w:val="005D55B3"/>
    <w:rsid w:val="00625BEB"/>
    <w:rsid w:val="00696F2A"/>
    <w:rsid w:val="006B0D9E"/>
    <w:rsid w:val="006C020E"/>
    <w:rsid w:val="006C02A2"/>
    <w:rsid w:val="006D028F"/>
    <w:rsid w:val="007C1AE0"/>
    <w:rsid w:val="007D3D66"/>
    <w:rsid w:val="00877A86"/>
    <w:rsid w:val="00925B98"/>
    <w:rsid w:val="00936238"/>
    <w:rsid w:val="00952B4E"/>
    <w:rsid w:val="00956175"/>
    <w:rsid w:val="0096043C"/>
    <w:rsid w:val="009D4A0B"/>
    <w:rsid w:val="00A809AA"/>
    <w:rsid w:val="00A96131"/>
    <w:rsid w:val="00AE14F6"/>
    <w:rsid w:val="00B03285"/>
    <w:rsid w:val="00BC63BB"/>
    <w:rsid w:val="00C4342E"/>
    <w:rsid w:val="00C45439"/>
    <w:rsid w:val="00C56C41"/>
    <w:rsid w:val="00CC4649"/>
    <w:rsid w:val="00D32573"/>
    <w:rsid w:val="00DB6245"/>
    <w:rsid w:val="00DC7478"/>
    <w:rsid w:val="00E25B90"/>
    <w:rsid w:val="00E42D50"/>
    <w:rsid w:val="00F83A9D"/>
    <w:rsid w:val="00F87172"/>
    <w:rsid w:val="00FB651E"/>
    <w:rsid w:val="00FD70B2"/>
    <w:rsid w:val="00FE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D4018-DDEB-491F-8C1C-1842B64C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A0B"/>
  </w:style>
  <w:style w:type="paragraph" w:styleId="Heading3">
    <w:name w:val="heading 3"/>
    <w:basedOn w:val="Normal"/>
    <w:link w:val="Heading3Char"/>
    <w:uiPriority w:val="9"/>
    <w:qFormat/>
    <w:rsid w:val="004731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A0B"/>
    <w:pPr>
      <w:ind w:left="720"/>
      <w:contextualSpacing/>
    </w:pPr>
  </w:style>
  <w:style w:type="paragraph" w:customStyle="1" w:styleId="text-center">
    <w:name w:val="text-center"/>
    <w:basedOn w:val="Normal"/>
    <w:rsid w:val="004C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4CB8"/>
    <w:rPr>
      <w:b/>
      <w:bCs/>
    </w:rPr>
  </w:style>
  <w:style w:type="paragraph" w:customStyle="1" w:styleId="doc-ti">
    <w:name w:val="doc-ti"/>
    <w:basedOn w:val="Normal"/>
    <w:rsid w:val="005C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-0">
    <w:name w:val="mb-0"/>
    <w:basedOn w:val="DefaultParagraphFont"/>
    <w:rsid w:val="003E568E"/>
  </w:style>
  <w:style w:type="character" w:styleId="Hyperlink">
    <w:name w:val="Hyperlink"/>
    <w:basedOn w:val="DefaultParagraphFont"/>
    <w:uiPriority w:val="99"/>
    <w:unhideWhenUsed/>
    <w:rsid w:val="005945AF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731F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731F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4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4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8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.ba" TargetMode="External"/><Relationship Id="rId13" Type="http://schemas.openxmlformats.org/officeDocument/2006/relationships/hyperlink" Target="http://www.aoac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voda.ba" TargetMode="External"/><Relationship Id="rId12" Type="http://schemas.openxmlformats.org/officeDocument/2006/relationships/hyperlink" Target="http://www.eurachem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tandardmethods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voda.ba" TargetMode="External"/><Relationship Id="rId11" Type="http://schemas.openxmlformats.org/officeDocument/2006/relationships/hyperlink" Target="http://www.voda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pa.gov" TargetMode="External"/><Relationship Id="rId10" Type="http://schemas.openxmlformats.org/officeDocument/2006/relationships/hyperlink" Target="http://www.voda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da.ba" TargetMode="External"/><Relationship Id="rId14" Type="http://schemas.openxmlformats.org/officeDocument/2006/relationships/hyperlink" Target="http://www.vod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FF5C-D1E9-4140-816A-33C0C7033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 CM</dc:creator>
  <cp:keywords/>
  <dc:description/>
  <cp:lastModifiedBy>Anisa CM</cp:lastModifiedBy>
  <cp:revision>24</cp:revision>
  <dcterms:created xsi:type="dcterms:W3CDTF">2025-04-09T09:38:00Z</dcterms:created>
  <dcterms:modified xsi:type="dcterms:W3CDTF">2025-04-10T13:23:00Z</dcterms:modified>
</cp:coreProperties>
</file>